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Fiche 4 : dénombrement et probabilités, problèmes classiques</w:t>
      </w:r>
    </w:p>
    <w:p>
      <w:pPr>
        <w:pStyle w:val="Author"/>
      </w:pPr>
      <w:r>
        <w:t xml:space="preserve">Antoine Boutin, plusquunprof.com</w:t>
      </w:r>
    </w:p>
    <w:p>
      <w:pPr>
        <w:pStyle w:val="FirstParagraph"/>
      </w:pPr>
      <w:r>
        <w:t xml:space="preserve">Huit exercices de synthèse :</w:t>
      </w:r>
    </w:p>
    <w:p>
      <w:pPr>
        <w:numPr>
          <w:ilvl w:val="0"/>
          <w:numId w:val="1001"/>
        </w:numPr>
        <w:pStyle w:val="Compact"/>
      </w:pPr>
      <w:r>
        <w:t xml:space="preserve">probabilités en situation d'équiprobabilité avec des cartes ;</w:t>
      </w:r>
    </w:p>
    <w:p>
      <w:pPr>
        <w:numPr>
          <w:ilvl w:val="0"/>
          <w:numId w:val="1001"/>
        </w:numPr>
        <w:pStyle w:val="Compact"/>
      </w:pPr>
      <w:r>
        <w:t xml:space="preserve">le loto ;</w:t>
      </w:r>
    </w:p>
    <w:p>
      <w:pPr>
        <w:numPr>
          <w:ilvl w:val="0"/>
          <w:numId w:val="1001"/>
        </w:numPr>
        <w:pStyle w:val="Compact"/>
      </w:pPr>
      <w:r>
        <w:t xml:space="preserve">le paradoxe des anniversaires avec Python ;</w:t>
      </w:r>
    </w:p>
    <w:p>
      <w:pPr>
        <w:numPr>
          <w:ilvl w:val="0"/>
          <w:numId w:val="1001"/>
        </w:numPr>
        <w:pStyle w:val="Compact"/>
      </w:pPr>
      <w:r>
        <w:t xml:space="preserve">des mots de passe ;</w:t>
      </w:r>
    </w:p>
    <w:p>
      <w:pPr>
        <w:numPr>
          <w:ilvl w:val="0"/>
          <w:numId w:val="1001"/>
        </w:numPr>
        <w:pStyle w:val="Compact"/>
      </w:pPr>
      <w:r>
        <w:t xml:space="preserve">une urne avec plusieurs couleurs ;</w:t>
      </w:r>
    </w:p>
    <w:p>
      <w:pPr>
        <w:numPr>
          <w:ilvl w:val="0"/>
          <w:numId w:val="1001"/>
        </w:numPr>
        <w:pStyle w:val="Compact"/>
      </w:pPr>
      <w:r>
        <w:t xml:space="preserve">des chemins avec un point interdit ;</w:t>
      </w:r>
    </w:p>
    <w:p>
      <w:pPr>
        <w:numPr>
          <w:ilvl w:val="0"/>
          <w:numId w:val="1001"/>
        </w:numPr>
        <w:pStyle w:val="Compact"/>
      </w:pPr>
      <w:r>
        <w:t xml:space="preserve">des poignées de main et un championnat ;</w:t>
      </w:r>
    </w:p>
    <w:p>
      <w:pPr>
        <w:numPr>
          <w:ilvl w:val="0"/>
          <w:numId w:val="1001"/>
        </w:numPr>
        <w:pStyle w:val="Compact"/>
      </w:pPr>
      <w:r>
        <w:t xml:space="preserve">une vérification par énumération avec Python.</w:t>
      </w:r>
    </w:p>
    <w:p>
      <w:pPr>
        <w:pStyle w:val="FirstParagraph"/>
      </w:pPr>
      <w:r>
        <w:rPr>
          <w:bCs/>
          <w:b/>
        </w:rPr>
        <w:t xml:space="preserve">Toutes les corrections sont rédigées comme on l'attend au bac :</w:t>
      </w:r>
    </w:p>
    <w:p>
      <w:pPr>
        <w:numPr>
          <w:ilvl w:val="0"/>
          <w:numId w:val="1002"/>
        </w:numPr>
        <w:pStyle w:val="Compact"/>
      </w:pPr>
      <w:r>
        <w:t xml:space="preserve">l'espace des issues</w:t>
      </w:r>
      <w:r>
        <w:t xml:space="preserve"> </w:t>
      </w:r>
      <m:oMath>
        <m:r>
          <m:t>Ω</m:t>
        </m:r>
      </m:oMath>
      <w:r>
        <w:t xml:space="preserve"> </w:t>
      </w:r>
      <w:r>
        <w:t xml:space="preserve">est décrit ;</w:t>
      </w:r>
    </w:p>
    <w:p>
      <w:pPr>
        <w:numPr>
          <w:ilvl w:val="0"/>
          <w:numId w:val="1002"/>
        </w:numPr>
        <w:pStyle w:val="Compact"/>
      </w:pPr>
      <w:r>
        <w:t xml:space="preserve">l'équiprobabilité est justifiée ;</w:t>
      </w:r>
    </w:p>
    <w:p>
      <w:pPr>
        <w:numPr>
          <w:ilvl w:val="0"/>
          <w:numId w:val="1002"/>
        </w:numPr>
        <w:pStyle w:val="Compact"/>
      </w:pPr>
      <w:r>
        <w:t xml:space="preserve">cas favorables et cas possibles sont dénombrés avec le même modèle ;</w:t>
      </w:r>
    </w:p>
    <w:p>
      <w:pPr>
        <w:numPr>
          <w:ilvl w:val="0"/>
          <w:numId w:val="1002"/>
        </w:numPr>
        <w:pStyle w:val="Compact"/>
      </w:pPr>
      <w:r>
        <w:t xml:space="preserve">la probabilité est écrite sous forme de fraction irréductible, puis en valeur approchée.</w:t>
      </w:r>
    </w:p>
    <w:p>
      <w:pPr>
        <w:pStyle w:val="FirstParagraph"/>
      </w:pPr>
      <w:r>
        <w:rPr>
          <w:bCs/>
          <w:b/>
        </w:rPr>
        <w:t xml:space="preserve">Le modèle de rédaction d'une probabilité par dénombrement</w:t>
      </w:r>
    </w:p>
    <w:p>
      <w:pPr>
        <w:pStyle w:val="BodyText"/>
      </w:pPr>
      <w:r>
        <w:t xml:space="preserve">« On tire simultanément</w:t>
      </w:r>
      <w:r>
        <w:t xml:space="preserve"> </w:t>
      </w:r>
      <m:oMath>
        <m:r>
          <m:t>5</m:t>
        </m:r>
      </m:oMath>
      <w:r>
        <w:t xml:space="preserve"> </w:t>
      </w:r>
      <w:r>
        <w:t xml:space="preserve">cartes parmi</w:t>
      </w:r>
      <w:r>
        <w:t xml:space="preserve"> </w:t>
      </w:r>
      <m:oMath>
        <m:r>
          <m:t>32</m:t>
        </m:r>
      </m:oMath>
      <w:r>
        <w:t xml:space="preserve">, au hasard.</w:t>
      </w:r>
    </w:p>
    <w:p>
      <w:pPr>
        <w:pStyle w:val="BodyText"/>
      </w:pPr>
      <w:r>
        <w:t xml:space="preserve">L'ensemble</w:t>
      </w:r>
      <w:r>
        <w:t xml:space="preserve"> </w:t>
      </w:r>
      <m:oMath>
        <m:r>
          <m:t>Ω</m:t>
        </m:r>
      </m:oMath>
      <w:r>
        <w:t xml:space="preserve"> </w:t>
      </w:r>
      <w:r>
        <w:t xml:space="preserve">des issues est l'ensemble des parties à</w:t>
      </w:r>
      <w:r>
        <w:t xml:space="preserve"> </w:t>
      </w:r>
      <m:oMath>
        <m:r>
          <m:t>5</m:t>
        </m:r>
      </m:oMath>
      <w:r>
        <w:t xml:space="preserve"> </w:t>
      </w:r>
      <w:r>
        <w:t xml:space="preserve">éléments d'un ensemble à</w:t>
      </w:r>
      <w:r>
        <w:t xml:space="preserve"> </w:t>
      </w:r>
      <m:oMath>
        <m:r>
          <m:t>32</m:t>
        </m:r>
      </m:oMath>
      <w:r>
        <w:t xml:space="preserve"> </w:t>
      </w:r>
      <w:r>
        <w:t xml:space="preserve">éléments.</w:t>
      </w:r>
      <w:r>
        <w:t xml:space="preserve"> </w:t>
      </w:r>
      <m:oMath>
        <m:d>
          <m:dPr>
            <m:begChr m:val="|"/>
            <m:endChr m:val="|"/>
            <m:sepChr m:val=""/>
            <m:grow/>
          </m:dPr>
          <m:e>
            <m:r>
              <m:t>Ω</m:t>
            </m:r>
          </m:e>
        </m:d>
        <m:r>
          <m:rPr>
            <m:sty m:val="p"/>
          </m:rPr>
          <m:t>=</m:t>
        </m:r>
        <m:d>
          <m:dPr>
            <m:begChr m:val="("/>
            <m:endChr m:val=")"/>
            <m:sepChr m:val=""/>
            <m:grow/>
          </m:dPr>
          <m:e>
            <m:f>
              <m:fPr>
                <m:type m:val="noBar"/>
              </m:fPr>
              <m:num>
                <m:r>
                  <m:t>32</m:t>
                </m:r>
              </m:num>
              <m:den>
                <m:r>
                  <m:t>5</m:t>
                </m:r>
              </m:den>
            </m:f>
          </m:e>
        </m:d>
        <m:r>
          <m:rPr>
            <m:sty m:val="p"/>
          </m:rPr>
          <m:t>=</m:t>
        </m:r>
        <m:r>
          <m:t>201</m:t>
        </m:r>
        <m:r>
          <m:t> </m:t>
        </m:r>
        <m:r>
          <m:t>376</m:t>
        </m:r>
      </m:oMath>
      <w:r>
        <w:t xml:space="preserve">.</w:t>
      </w:r>
    </w:p>
    <w:p>
      <w:pPr>
        <w:pStyle w:val="BodyText"/>
      </w:pPr>
      <w:r>
        <w:t xml:space="preserve">Tous les tirages sont équiprobables.</w:t>
      </w:r>
    </w:p>
    <w:p>
      <w:pPr>
        <w:pStyle w:val="BodyText"/>
      </w:pPr>
      <w:r>
        <w:t xml:space="preserve">Soit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l'événement « exactement</w:t>
      </w:r>
      <w:r>
        <w:t xml:space="preserve"> </w:t>
      </w:r>
      <m:oMath>
        <m:r>
          <m:t>2</m:t>
        </m:r>
      </m:oMath>
      <w:r>
        <w:t xml:space="preserve"> </w:t>
      </w:r>
      <w:r>
        <w:t xml:space="preserve">cœurs ».</w:t>
      </w:r>
      <w:r>
        <w:t xml:space="preserve"> </w:t>
      </w:r>
      <m:oMath>
        <m:d>
          <m:dPr>
            <m:begChr m:val="|"/>
            <m:endChr m:val="|"/>
            <m:sepChr m:val=""/>
            <m:grow/>
          </m:dPr>
          <m:e>
            <m:r>
              <m:t>A</m:t>
            </m:r>
          </m:e>
        </m:d>
        <m:r>
          <m:rPr>
            <m:sty m:val="p"/>
          </m:rPr>
          <m:t>=</m:t>
        </m:r>
        <m:d>
          <m:dPr>
            <m:begChr m:val="("/>
            <m:endChr m:val=")"/>
            <m:sepChr m:val=""/>
            <m:grow/>
          </m:dPr>
          <m:e>
            <m:f>
              <m:fPr>
                <m:type m:val="noBar"/>
              </m:fPr>
              <m:num>
                <m:r>
                  <m:t>8</m:t>
                </m:r>
              </m:num>
              <m:den>
                <m:r>
                  <m:t>2</m:t>
                </m:r>
              </m:den>
            </m:f>
          </m:e>
        </m:d>
        <m:r>
          <m:rPr>
            <m:sty m:val="p"/>
          </m:rPr>
          <m:t>×</m:t>
        </m:r>
        <m:d>
          <m:dPr>
            <m:begChr m:val="("/>
            <m:endChr m:val=")"/>
            <m:sepChr m:val=""/>
            <m:grow/>
          </m:dPr>
          <m:e>
            <m:f>
              <m:fPr>
                <m:type m:val="noBar"/>
              </m:fPr>
              <m:num>
                <m:r>
                  <m:t>24</m:t>
                </m:r>
              </m:num>
              <m:den>
                <m:r>
                  <m:t>3</m:t>
                </m:r>
              </m:den>
            </m:f>
          </m:e>
        </m:d>
        <m:r>
          <m:rPr>
            <m:sty m:val="p"/>
          </m:rPr>
          <m:t>=</m:t>
        </m:r>
        <m:r>
          <m:t>56</m:t>
        </m:r>
        <m:r>
          <m:t> </m:t>
        </m:r>
        <m:r>
          <m:t>672</m:t>
        </m:r>
      </m:oMath>
      <w:r>
        <w:t xml:space="preserve">.</w:t>
      </w:r>
    </w:p>
    <w:p>
      <w:pPr>
        <w:pStyle w:val="BodyText"/>
      </w:pPr>
      <w:r>
        <w:t xml:space="preserve">Donc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56</m:t>
            </m:r>
            <m:r>
              <m:t> </m:t>
            </m:r>
            <m:r>
              <m:t>672</m:t>
            </m:r>
          </m:num>
          <m:den>
            <m:r>
              <m:t>201</m:t>
            </m:r>
            <m:r>
              <m:t> </m:t>
            </m:r>
            <m:r>
              <m:t>376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253</m:t>
            </m:r>
          </m:num>
          <m:den>
            <m:r>
              <m:t>899</m:t>
            </m:r>
          </m:den>
        </m:f>
        <m:r>
          <m:rPr>
            <m:sty m:val="p"/>
          </m:rPr>
          <m:t>≈</m:t>
        </m:r>
        <m:r>
          <m:t>0</m:t>
        </m:r>
        <m:r>
          <m:rPr>
            <m:sty m:val="p"/>
          </m:rPr>
          <m:t>,</m:t>
        </m:r>
        <m:r>
          <m:t>281</m:t>
        </m:r>
      </m:oMath>
      <w:r>
        <w:t xml:space="preserve">. »</w:t>
      </w:r>
    </w:p>
    <w:p>
      <w:pPr>
        <w:numPr>
          <w:ilvl w:val="0"/>
          <w:numId w:val="1003"/>
        </w:numPr>
        <w:pStyle w:val="Compact"/>
      </w:pPr>
      <w:r>
        <w:t xml:space="preserve">Décris</w:t>
      </w:r>
      <w:r>
        <w:t xml:space="preserve"> </w:t>
      </w:r>
      <m:oMath>
        <m:r>
          <m:t>Ω</m:t>
        </m:r>
      </m:oMath>
      <w:r>
        <w:t xml:space="preserve"> </w:t>
      </w:r>
      <w:r>
        <w:t xml:space="preserve">et justifie l'</w:t>
      </w:r>
      <w:r>
        <w:rPr>
          <w:bCs/>
          <w:b/>
        </w:rPr>
        <w:t xml:space="preserve">équiprobabilité</w:t>
      </w:r>
      <w:r>
        <w:t xml:space="preserve"> </w:t>
      </w:r>
      <w:r>
        <w:t xml:space="preserve">(« au hasard », « tous les tirages ont la même chance »).</w:t>
      </w:r>
    </w:p>
    <w:p>
      <w:pPr>
        <w:numPr>
          <w:ilvl w:val="0"/>
          <w:numId w:val="1003"/>
        </w:numPr>
        <w:pStyle w:val="Compact"/>
      </w:pPr>
      <w:r>
        <w:t xml:space="preserve">Dénombre</w:t>
      </w:r>
      <w:r>
        <w:t xml:space="preserve"> </w:t>
      </w:r>
      <m:oMath>
        <m:r>
          <m:t>Ω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avec le</w:t>
      </w:r>
      <w:r>
        <w:t xml:space="preserve"> </w:t>
      </w:r>
      <w:r>
        <w:rPr>
          <w:bCs/>
          <w:b/>
        </w:rPr>
        <w:t xml:space="preserve">même modèle</w:t>
      </w:r>
      <w:r>
        <w:t xml:space="preserve">.</w:t>
      </w:r>
    </w:p>
    <w:p>
      <w:pPr>
        <w:numPr>
          <w:ilvl w:val="0"/>
          <w:numId w:val="1003"/>
        </w:numPr>
        <w:pStyle w:val="Compact"/>
      </w:pPr>
      <w:r>
        <w:t xml:space="preserve">Écris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d>
              <m:dPr>
                <m:begChr m:val="|"/>
                <m:endChr m:val="|"/>
                <m:sepChr m:val=""/>
                <m:grow/>
              </m:dPr>
              <m:e>
                <m:r>
                  <m:t>A</m:t>
                </m:r>
              </m:e>
            </m:d>
          </m:num>
          <m:den>
            <m:d>
              <m:dPr>
                <m:begChr m:val="|"/>
                <m:endChr m:val="|"/>
                <m:sepChr m:val=""/>
                <m:grow/>
              </m:dPr>
              <m:e>
                <m:r>
                  <m:t>Ω</m:t>
                </m:r>
              </m:e>
            </m:d>
          </m:den>
        </m:f>
      </m:oMath>
      <w:r>
        <w:t xml:space="preserve">, simplifie, donne une valeur approchée.</w:t>
      </w:r>
    </w:p>
    <w:p>
      <w:pPr>
        <w:pStyle w:val="FirstParagraph"/>
      </w:pPr>
      <w:r>
        <w:rPr>
          <w:bCs/>
          <w:b/>
        </w:rPr>
        <w:t xml:space="preserve">Les pièges classiques</w:t>
      </w:r>
    </w:p>
    <w:p>
      <w:pPr>
        <w:numPr>
          <w:ilvl w:val="0"/>
          <w:numId w:val="1004"/>
        </w:numPr>
        <w:pStyle w:val="Compact"/>
      </w:pPr>
      <w:r>
        <w:t xml:space="preserve">Dénombrer</w:t>
      </w:r>
      <w:r>
        <w:t xml:space="preserve"> </w:t>
      </w:r>
      <m:oMath>
        <m:r>
          <m:t>Ω</m:t>
        </m:r>
      </m:oMath>
      <w:r>
        <w:t xml:space="preserve"> </w:t>
      </w:r>
      <w:r>
        <w:t xml:space="preserve">avec ordre (</w:t>
      </w:r>
      <m:oMath>
        <m:r>
          <m:t>k</m:t>
        </m:r>
      </m:oMath>
      <w:r>
        <w:t xml:space="preserve">-uplets) et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sans ordre (combinaisons), ou l'inverse.</w:t>
      </w:r>
    </w:p>
    <w:p>
      <w:pPr>
        <w:numPr>
          <w:ilvl w:val="0"/>
          <w:numId w:val="1004"/>
        </w:numPr>
        <w:pStyle w:val="Compact"/>
      </w:pPr>
      <w:r>
        <w:t xml:space="preserve">Oublier de justifier l'équiprobabilité.</w:t>
      </w:r>
    </w:p>
    <w:p>
      <w:pPr>
        <w:numPr>
          <w:ilvl w:val="0"/>
          <w:numId w:val="1004"/>
        </w:numPr>
        <w:pStyle w:val="Compact"/>
      </w:pPr>
      <w:r>
        <w:t xml:space="preserve">Ne pas simplifier la fraction ou ne pas donner de valeur approchée.</w:t>
      </w:r>
    </w:p>
    <w:p>
      <w:pPr>
        <w:numPr>
          <w:ilvl w:val="0"/>
          <w:numId w:val="1004"/>
        </w:numPr>
        <w:pStyle w:val="Compact"/>
      </w:pPr>
      <w:r>
        <w:t xml:space="preserve">Confondre « exactement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» et « au moins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».</w:t>
      </w:r>
    </w:p>
    <w:p>
      <w:pPr>
        <w:pStyle w:val="FirstParagraph"/>
      </w:pPr>
      <w:r>
        <w:t xml:space="preserve">Au loto, la probabilité de gagner est si faible que la meilleure stratégie reste de ne pas y compter pour payer ses études.</w:t>
      </w:r>
    </w:p>
    <w:p>
      <w:r>
        <w:pict>
          <v:rect style="width:0;height:1.5pt" o:hralign="center" o:hrstd="t" o:hr="t"/>
        </w:pict>
      </w:r>
    </w:p>
    <w:bookmarkStart w:id="20" w:name="exercice-1-une-main-de-cartes"/>
    <w:p>
      <w:pPr>
        <w:pStyle w:val="Heading3"/>
      </w:pPr>
      <w:r>
        <w:t xml:space="preserve">Exercice 1 (★★) : une main de cartes</w:t>
      </w:r>
    </w:p>
    <w:p>
      <w:pPr>
        <w:pStyle w:val="BlockText"/>
      </w:pPr>
      <w:r>
        <w:t xml:space="preserve">On tire simultanément</w:t>
      </w:r>
      <w:r>
        <w:t xml:space="preserve"> </w:t>
      </w:r>
      <m:oMath>
        <m:r>
          <m:t>5</m:t>
        </m:r>
      </m:oMath>
      <w:r>
        <w:t xml:space="preserve"> </w:t>
      </w:r>
      <w:r>
        <w:t xml:space="preserve">cartes au hasard dans un jeu de</w:t>
      </w:r>
      <w:r>
        <w:t xml:space="preserve"> </w:t>
      </w:r>
      <m:oMath>
        <m:r>
          <m:t>32</m:t>
        </m:r>
      </m:oMath>
      <w:r>
        <w:t xml:space="preserve"> </w:t>
      </w:r>
      <w:r>
        <w:t xml:space="preserve">cartes. Ce jeu contient</w:t>
      </w:r>
      <w:r>
        <w:t xml:space="preserve"> </w:t>
      </w:r>
      <m:oMath>
        <m:r>
          <m:t>8</m:t>
        </m:r>
      </m:oMath>
      <w:r>
        <w:t xml:space="preserve"> </w:t>
      </w:r>
      <w:r>
        <w:t xml:space="preserve">cœurs. Calculer la probabilité d'obtenir exactement</w:t>
      </w:r>
      <w:r>
        <w:t xml:space="preserve"> </w:t>
      </w:r>
      <m:oMath>
        <m:r>
          <m:t>2</m:t>
        </m:r>
      </m:oMath>
      <w:r>
        <w:t xml:space="preserve"> </w:t>
      </w:r>
      <w:r>
        <w:t xml:space="preserve">cœurs.</w:t>
      </w:r>
    </w:p>
    <w:p>
      <w:r>
        <w:pict>
          <v:rect style="width:0;height:1.5pt" o:hralign="center" o:hrstd="t" o:hr="t"/>
        </w:pict>
      </w:r>
    </w:p>
    <w:bookmarkEnd w:id="20"/>
    <w:bookmarkStart w:id="21" w:name="exercice-2-le-loto"/>
    <w:p>
      <w:pPr>
        <w:pStyle w:val="Heading3"/>
      </w:pPr>
      <w:r>
        <w:t xml:space="preserve">Exercice 2 (★★) : le loto</w:t>
      </w:r>
    </w:p>
    <w:p>
      <w:pPr>
        <w:pStyle w:val="BlockText"/>
      </w:pPr>
      <w:r>
        <w:t xml:space="preserve">Au loto, un joueur choisit</w:t>
      </w:r>
      <w:r>
        <w:t xml:space="preserve"> </w:t>
      </w:r>
      <m:oMath>
        <m:r>
          <m:t>5</m:t>
        </m:r>
      </m:oMath>
      <w:r>
        <w:t xml:space="preserve"> </w:t>
      </w:r>
      <w:r>
        <w:t xml:space="preserve">numéros parmi</w:t>
      </w:r>
      <w:r>
        <w:t xml:space="preserve"> </w:t>
      </w:r>
      <m:oMath>
        <m:r>
          <m:t>49</m:t>
        </m:r>
      </m:oMath>
      <w:r>
        <w:t xml:space="preserve"> </w:t>
      </w:r>
      <w:r>
        <w:t xml:space="preserve">et un numéro chance parmi</w:t>
      </w:r>
      <w:r>
        <w:t xml:space="preserve"> </w:t>
      </w:r>
      <m:oMath>
        <m:r>
          <m:t>10</m:t>
        </m:r>
      </m:oMath>
      <w:r>
        <w:t xml:space="preserve">. Le tirage donne</w:t>
      </w:r>
      <w:r>
        <w:t xml:space="preserve"> </w:t>
      </w:r>
      <m:oMath>
        <m:r>
          <m:t>5</m:t>
        </m:r>
      </m:oMath>
      <w:r>
        <w:t xml:space="preserve"> </w:t>
      </w:r>
      <w:r>
        <w:t xml:space="preserve">numéros parmi</w:t>
      </w:r>
      <w:r>
        <w:t xml:space="preserve"> </w:t>
      </w:r>
      <m:oMath>
        <m:r>
          <m:t>49</m:t>
        </m:r>
      </m:oMath>
      <w:r>
        <w:t xml:space="preserve"> </w:t>
      </w:r>
      <w:r>
        <w:t xml:space="preserve">et un numéro chance parmi</w:t>
      </w:r>
      <w:r>
        <w:t xml:space="preserve"> </w:t>
      </w:r>
      <m:oMath>
        <m:r>
          <m:t>10</m:t>
        </m:r>
      </m:oMath>
      <w:r>
        <w:t xml:space="preserve">, au hasard.</w:t>
      </w:r>
    </w:p>
    <w:p>
      <w:pPr>
        <w:pStyle w:val="BlockText"/>
      </w:pPr>
      <w:r>
        <w:rPr>
          <w:bCs/>
          <w:b/>
        </w:rPr>
        <w:t xml:space="preserve">Calculer :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la probabilité de remporter le jackpot (</w:t>
      </w:r>
      <m:oMath>
        <m:r>
          <m:t>5</m:t>
        </m:r>
      </m:oMath>
      <w:r>
        <w:t xml:space="preserve"> </w:t>
      </w:r>
      <w:r>
        <w:t xml:space="preserve">bons numéros et le bon numéro chance) ;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la probabilité d'avoir exactement</w:t>
      </w:r>
      <w:r>
        <w:t xml:space="preserve"> </w:t>
      </w:r>
      <m:oMath>
        <m:r>
          <m:t>3</m:t>
        </m:r>
      </m:oMath>
      <w:r>
        <w:t xml:space="preserve"> </w:t>
      </w:r>
      <w:r>
        <w:t xml:space="preserve">bons numéros parmi les</w:t>
      </w:r>
      <w:r>
        <w:t xml:space="preserve"> </w:t>
      </w:r>
      <m:oMath>
        <m:r>
          <m:t>5</m:t>
        </m:r>
      </m:oMath>
      <w:r>
        <w:t xml:space="preserve"> </w:t>
      </w:r>
      <w:r>
        <w:t xml:space="preserve">(sans tenir compte du numéro chance).</w:t>
      </w:r>
    </w:p>
    <w:p>
      <w:r>
        <w:pict>
          <v:rect style="width:0;height:1.5pt" o:hralign="center" o:hrstd="t" o:hr="t"/>
        </w:pict>
      </w:r>
    </w:p>
    <w:bookmarkEnd w:id="21"/>
    <w:bookmarkStart w:id="22" w:name="exercice-3-le-paradoxe-des-anniversaires"/>
    <w:p>
      <w:pPr>
        <w:pStyle w:val="Heading3"/>
      </w:pPr>
      <w:r>
        <w:t xml:space="preserve">Exercice 3 (★★★) : le paradoxe des anniversaires</w:t>
      </w:r>
    </w:p>
    <w:p>
      <w:pPr>
        <w:pStyle w:val="BlockText"/>
      </w:pPr>
      <w:r>
        <w:t xml:space="preserve">Dans un groupe de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personnes (</w:t>
      </w:r>
      <m:oMath>
        <m:r>
          <m:t>n</m:t>
        </m:r>
        <m:r>
          <m:rPr>
            <m:sty m:val="p"/>
          </m:rPr>
          <m:t>≤</m:t>
        </m:r>
        <m:r>
          <m:t>365</m:t>
        </m:r>
      </m:oMath>
      <w:r>
        <w:t xml:space="preserve">), on suppose que :</w:t>
      </w:r>
    </w:p>
    <w:p>
      <w:pPr>
        <w:numPr>
          <w:ilvl w:val="0"/>
          <w:numId w:val="1005"/>
        </w:numPr>
        <w:pStyle w:val="Compact"/>
      </w:pPr>
      <w:r>
        <w:t xml:space="preserve">les</w:t>
      </w:r>
      <w:r>
        <w:t xml:space="preserve"> </w:t>
      </w:r>
      <m:oMath>
        <m:r>
          <m:t>365</m:t>
        </m:r>
      </m:oMath>
      <w:r>
        <w:t xml:space="preserve"> </w:t>
      </w:r>
      <w:r>
        <w:t xml:space="preserve">dates d'anniversaire sont équiprobables ;</w:t>
      </w:r>
    </w:p>
    <w:p>
      <w:pPr>
        <w:numPr>
          <w:ilvl w:val="0"/>
          <w:numId w:val="1005"/>
        </w:numPr>
        <w:pStyle w:val="Compact"/>
      </w:pPr>
      <w:r>
        <w:t xml:space="preserve">les dates des personnes sont indépendantes.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Exprimer la probabilité</w:t>
      </w:r>
      <w:r>
        <w:t xml:space="preserve"> </w:t>
      </w:r>
      <m:oMath>
        <m:sSub>
          <m:e>
            <m:r>
              <m:t>p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que deux personnes au moins aient la même date d'anniversaire.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Écrire un script Python qui renvoie le plus petit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tel que</w:t>
      </w:r>
      <w:r>
        <w:t xml:space="preserve"> </w:t>
      </w:r>
      <m:oMath>
        <m:sSub>
          <m:e>
            <m:r>
              <m:t>p</m:t>
            </m:r>
          </m:e>
          <m:sub>
            <m:r>
              <m:t>n</m:t>
            </m:r>
          </m:sub>
        </m:sSub>
        <m:r>
          <m:rPr>
            <m:sty m:val="p"/>
          </m:rPr>
          <m:t>≥</m:t>
        </m:r>
        <m:r>
          <m:t>0</m:t>
        </m:r>
        <m:r>
          <m:rPr>
            <m:sty m:val="p"/>
          </m:rPr>
          <m:t>,</m:t>
        </m:r>
        <m:r>
          <m:t>5</m:t>
        </m:r>
      </m:oMath>
      <w:r>
        <w:t xml:space="preserve">. Donner sa valeur.</w:t>
      </w:r>
    </w:p>
    <w:p>
      <w:r>
        <w:pict>
          <v:rect style="width:0;height:1.5pt" o:hralign="center" o:hrstd="t" o:hr="t"/>
        </w:pict>
      </w:r>
    </w:p>
    <w:bookmarkEnd w:id="22"/>
    <w:bookmarkStart w:id="23" w:name="exercice-4-les-mots-de-passe"/>
    <w:p>
      <w:pPr>
        <w:pStyle w:val="Heading3"/>
      </w:pPr>
      <w:r>
        <w:t xml:space="preserve">Exercice 4 (★★) : les mots de passe</w:t>
      </w:r>
    </w:p>
    <w:p>
      <w:pPr>
        <w:pStyle w:val="BlockText"/>
      </w:pPr>
      <w:r>
        <w:t xml:space="preserve">Un mot de passe comporte</w:t>
      </w:r>
      <w:r>
        <w:t xml:space="preserve"> </w:t>
      </w:r>
      <m:oMath>
        <m:r>
          <m:t>6</m:t>
        </m:r>
      </m:oMath>
      <w:r>
        <w:t xml:space="preserve"> </w:t>
      </w:r>
      <w:r>
        <w:t xml:space="preserve">caractères.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Il est formé de</w:t>
      </w:r>
      <w:r>
        <w:t xml:space="preserve"> </w:t>
      </w:r>
      <m:oMath>
        <m:r>
          <m:t>4</m:t>
        </m:r>
      </m:oMath>
      <w:r>
        <w:t xml:space="preserve"> </w:t>
      </w:r>
      <w:r>
        <w:t xml:space="preserve">lettres majuscules suivies de</w:t>
      </w:r>
      <w:r>
        <w:t xml:space="preserve"> </w:t>
      </w:r>
      <m:oMath>
        <m:r>
          <m:t>2</m:t>
        </m:r>
      </m:oMath>
      <w:r>
        <w:t xml:space="preserve"> </w:t>
      </w:r>
      <w:r>
        <w:t xml:space="preserve">chiffres. Combien de mots de passe ?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Il est formé de</w:t>
      </w:r>
      <w:r>
        <w:t xml:space="preserve"> </w:t>
      </w:r>
      <m:oMath>
        <m:r>
          <m:t>6</m:t>
        </m:r>
      </m:oMath>
      <w:r>
        <w:t xml:space="preserve"> </w:t>
      </w:r>
      <w:r>
        <w:t xml:space="preserve">caractères alphanumériques (</w:t>
      </w:r>
      <m:oMath>
        <m:r>
          <m:t>26</m:t>
        </m:r>
      </m:oMath>
      <w:r>
        <w:t xml:space="preserve"> </w:t>
      </w:r>
      <w:r>
        <w:t xml:space="preserve">lettres et</w:t>
      </w:r>
      <w:r>
        <w:t xml:space="preserve"> </w:t>
      </w:r>
      <m:oMath>
        <m:r>
          <m:t>10</m:t>
        </m:r>
      </m:oMath>
      <w:r>
        <w:t xml:space="preserve"> </w:t>
      </w:r>
      <w:r>
        <w:t xml:space="preserve">chiffres).</w:t>
      </w:r>
    </w:p>
    <w:p>
      <w:pPr>
        <w:pStyle w:val="BlockText"/>
      </w:pPr>
      <w:r>
        <w:t xml:space="preserve">Il commence par une lettre et finit par un chiffre.</w:t>
      </w:r>
    </w:p>
    <w:p>
      <w:pPr>
        <w:pStyle w:val="BlockText"/>
      </w:pPr>
      <w:r>
        <w:t xml:space="preserve">Combien de mots de passe ?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Dans le cas 1, quelle est la probabilité qu'un mot de passe tiré au hasard ait ses</w:t>
      </w:r>
      <w:r>
        <w:t xml:space="preserve"> </w:t>
      </w:r>
      <m:oMath>
        <m:r>
          <m:t>4</m:t>
        </m:r>
      </m:oMath>
      <w:r>
        <w:t xml:space="preserve"> </w:t>
      </w:r>
      <w:r>
        <w:t xml:space="preserve">lettres distinctes ?</w:t>
      </w:r>
    </w:p>
    <w:p>
      <w:r>
        <w:pict>
          <v:rect style="width:0;height:1.5pt" o:hralign="center" o:hrstd="t" o:hr="t"/>
        </w:pict>
      </w:r>
    </w:p>
    <w:bookmarkEnd w:id="23"/>
    <w:bookmarkStart w:id="24" w:name="exercice-5-une-urne-à-trois-couleurs"/>
    <w:p>
      <w:pPr>
        <w:pStyle w:val="Heading3"/>
      </w:pPr>
      <w:r>
        <w:t xml:space="preserve">Exercice 5 (★★) : une urne à trois couleurs</w:t>
      </w:r>
    </w:p>
    <w:p>
      <w:pPr>
        <w:pStyle w:val="BlockText"/>
      </w:pPr>
      <w:r>
        <w:t xml:space="preserve">Une urne contient :</w:t>
      </w:r>
    </w:p>
    <w:p>
      <w:pPr>
        <w:numPr>
          <w:ilvl w:val="0"/>
          <w:numId w:val="1006"/>
        </w:numPr>
        <w:pStyle w:val="Compact"/>
      </w:pPr>
      <m:oMath>
        <m:r>
          <m:t>5</m:t>
        </m:r>
      </m:oMath>
      <w:r>
        <w:t xml:space="preserve"> </w:t>
      </w:r>
      <w:r>
        <w:t xml:space="preserve">boules rouges ;</w:t>
      </w:r>
    </w:p>
    <w:p>
      <w:pPr>
        <w:numPr>
          <w:ilvl w:val="0"/>
          <w:numId w:val="1006"/>
        </w:numPr>
        <w:pStyle w:val="Compact"/>
      </w:pPr>
      <m:oMath>
        <m:r>
          <m:t>4</m:t>
        </m:r>
      </m:oMath>
      <w:r>
        <w:t xml:space="preserve"> </w:t>
      </w:r>
      <w:r>
        <w:t xml:space="preserve">boules vertes ;</w:t>
      </w:r>
    </w:p>
    <w:p>
      <w:pPr>
        <w:numPr>
          <w:ilvl w:val="0"/>
          <w:numId w:val="1006"/>
        </w:numPr>
        <w:pStyle w:val="Compact"/>
      </w:pPr>
      <m:oMath>
        <m:r>
          <m:t>3</m:t>
        </m:r>
      </m:oMath>
      <w:r>
        <w:t xml:space="preserve"> </w:t>
      </w:r>
      <w:r>
        <w:t xml:space="preserve">boules bleues.</w:t>
      </w:r>
    </w:p>
    <w:p>
      <w:pPr>
        <w:pStyle w:val="BlockText"/>
      </w:pPr>
      <w:r>
        <w:t xml:space="preserve">Elles sont indiscernables au toucher. On tire simultanément</w:t>
      </w:r>
      <w:r>
        <w:t xml:space="preserve"> </w:t>
      </w:r>
      <m:oMath>
        <m:r>
          <m:t>3</m:t>
        </m:r>
      </m:oMath>
      <w:r>
        <w:t xml:space="preserve"> </w:t>
      </w:r>
      <w:r>
        <w:t xml:space="preserve">boules.</w:t>
      </w:r>
    </w:p>
    <w:p>
      <w:pPr>
        <w:pStyle w:val="BlockText"/>
      </w:pPr>
      <w:r>
        <w:rPr>
          <w:bCs/>
          <w:b/>
        </w:rPr>
        <w:t xml:space="preserve">Calculer le nombre de tirages, puis la probabilité :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de tirer</w:t>
      </w:r>
      <w:r>
        <w:t xml:space="preserve"> </w:t>
      </w:r>
      <m:oMath>
        <m:r>
          <m:t>3</m:t>
        </m:r>
      </m:oMath>
      <w:r>
        <w:t xml:space="preserve"> </w:t>
      </w:r>
      <w:r>
        <w:t xml:space="preserve">boules de la même couleur ;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de tirer</w:t>
      </w:r>
      <w:r>
        <w:t xml:space="preserve"> </w:t>
      </w:r>
      <m:oMath>
        <m:r>
          <m:t>3</m:t>
        </m:r>
      </m:oMath>
      <w:r>
        <w:t xml:space="preserve"> </w:t>
      </w:r>
      <w:r>
        <w:t xml:space="preserve">boules de couleurs différentes ;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de tirer exactement</w:t>
      </w:r>
      <w:r>
        <w:t xml:space="preserve"> </w:t>
      </w:r>
      <m:oMath>
        <m:r>
          <m:t>2</m:t>
        </m:r>
      </m:oMath>
      <w:r>
        <w:t xml:space="preserve"> </w:t>
      </w:r>
      <w:r>
        <w:t xml:space="preserve">rouges ;</w:t>
      </w:r>
    </w:p>
    <w:p>
      <w:pPr>
        <w:pStyle w:val="BlockText"/>
      </w:pPr>
      <w:r>
        <w:rPr>
          <w:bCs/>
          <w:b/>
        </w:rPr>
        <w:t xml:space="preserve">4.</w:t>
      </w:r>
      <w:r>
        <w:t xml:space="preserve"> </w:t>
      </w:r>
      <w:r>
        <w:t xml:space="preserve">de tirer au moins une verte.</w:t>
      </w:r>
    </w:p>
    <w:p>
      <w:r>
        <w:pict>
          <v:rect style="width:0;height:1.5pt" o:hralign="center" o:hrstd="t" o:hr="t"/>
        </w:pict>
      </w:r>
    </w:p>
    <w:bookmarkEnd w:id="24"/>
    <w:bookmarkStart w:id="25" w:name="exercice-6-un-chemin-qui-évite-un-point"/>
    <w:p>
      <w:pPr>
        <w:pStyle w:val="Heading3"/>
      </w:pPr>
      <w:r>
        <w:t xml:space="preserve">Exercice 6 (★★) : un chemin qui évite un point</w:t>
      </w:r>
    </w:p>
    <w:p>
      <w:pPr>
        <w:pStyle w:val="BlockText"/>
      </w:pPr>
      <w:r>
        <w:t xml:space="preserve">On se déplace de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0</m:t>
            </m:r>
            <m:r>
              <m:rPr>
                <m:sty m:val="p"/>
              </m:rPr>
              <m:t>,</m:t>
            </m:r>
            <m:r>
              <m:t>0</m:t>
            </m:r>
          </m:e>
        </m:d>
      </m:oMath>
      <w:r>
        <w:t xml:space="preserve"> </w:t>
      </w:r>
      <w:r>
        <w:t xml:space="preserve">à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4</m:t>
            </m:r>
            <m:r>
              <m:rPr>
                <m:sty m:val="p"/>
              </m:rPr>
              <m:t>,</m:t>
            </m:r>
            <m:r>
              <m:t>3</m:t>
            </m:r>
          </m:e>
        </m:d>
      </m:oMath>
      <w:r>
        <w:t xml:space="preserve">. Les pas vont vers la droite ou vers le haut. Combien de chemins évitent le point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2</m:t>
            </m:r>
            <m:r>
              <m:rPr>
                <m:sty m:val="p"/>
              </m:rPr>
              <m:t>,</m:t>
            </m:r>
            <m:r>
              <m:t>1</m:t>
            </m:r>
          </m:e>
        </m:d>
      </m:oMath>
      <w:r>
        <w:t xml:space="preserve"> </w:t>
      </w:r>
      <w:r>
        <w:t xml:space="preserve">?</w:t>
      </w:r>
    </w:p>
    <w:p>
      <w:r>
        <w:pict>
          <v:rect style="width:0;height:1.5pt" o:hralign="center" o:hrstd="t" o:hr="t"/>
        </w:pict>
      </w:r>
    </w:p>
    <w:bookmarkEnd w:id="25"/>
    <w:bookmarkStart w:id="26" w:name="Xc6a8eae30f011b7d776d14c4d43ed0eab965686"/>
    <w:p>
      <w:pPr>
        <w:pStyle w:val="Heading3"/>
      </w:pPr>
      <w:r>
        <w:t xml:space="preserve">Exercice 7 (★★) : poignées de main et championnat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Dans un groupe de</w:t>
      </w:r>
      <w:r>
        <w:t xml:space="preserve"> </w:t>
      </w:r>
      <m:oMath>
        <m:r>
          <m:t>10</m:t>
        </m:r>
      </m:oMath>
      <w:r>
        <w:t xml:space="preserve"> </w:t>
      </w:r>
      <w:r>
        <w:t xml:space="preserve">personnes, chacune serre la main de toutes les autres. Combien de poignées de main ?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Dans un championnat de</w:t>
      </w:r>
      <w:r>
        <w:t xml:space="preserve"> </w:t>
      </w:r>
      <m:oMath>
        <m:r>
          <m:t>20</m:t>
        </m:r>
      </m:oMath>
      <w:r>
        <w:t xml:space="preserve"> </w:t>
      </w:r>
      <w:r>
        <w:t xml:space="preserve">équipes, chaque équipe rencontre chaque autre deux fois (match aller et match retour).</w:t>
      </w:r>
    </w:p>
    <w:p>
      <w:pPr>
        <w:pStyle w:val="BlockText"/>
      </w:pPr>
      <w:r>
        <w:t xml:space="preserve">Combien de matchs au total ?</w:t>
      </w:r>
    </w:p>
    <w:p>
      <w:pPr>
        <w:pStyle w:val="BlockText"/>
      </w:pPr>
      <w:r>
        <w:t xml:space="preserve">Combien par équipe ?</w:t>
      </w:r>
    </w:p>
    <w:p>
      <w:r>
        <w:pict>
          <v:rect style="width:0;height:1.5pt" o:hralign="center" o:hrstd="t" o:hr="t"/>
        </w:pict>
      </w:r>
    </w:p>
    <w:bookmarkEnd w:id="26"/>
    <w:bookmarkStart w:id="27" w:name="X14cd2e44f1b51a1fd7b460c2fe89797a2177346"/>
    <w:p>
      <w:pPr>
        <w:pStyle w:val="Heading3"/>
      </w:pPr>
      <w:r>
        <w:t xml:space="preserve">Exercice 8 (★★★) : vérifier par énumération avec Python</w:t>
      </w:r>
    </w:p>
    <w:p>
      <w:pPr>
        <w:pStyle w:val="BlockText"/>
      </w:pPr>
      <w:r>
        <w:t xml:space="preserve">On numérote les</w:t>
      </w:r>
      <w:r>
        <w:t xml:space="preserve"> </w:t>
      </w:r>
      <m:oMath>
        <m:r>
          <m:t>32</m:t>
        </m:r>
      </m:oMath>
      <w:r>
        <w:t xml:space="preserve"> </w:t>
      </w:r>
      <w:r>
        <w:t xml:space="preserve">cartes de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à</w:t>
      </w:r>
      <w:r>
        <w:t xml:space="preserve"> </w:t>
      </w:r>
      <m:oMath>
        <m:r>
          <m:t>31</m:t>
        </m:r>
      </m:oMath>
      <w:r>
        <w:t xml:space="preserve">.</w:t>
      </w:r>
    </w:p>
    <w:p>
      <w:pPr>
        <w:pStyle w:val="BlockText"/>
      </w:pPr>
      <w:r>
        <w:t xml:space="preserve">Les cœurs sont les cartes dont le numéro est multiple de</w:t>
      </w:r>
      <w:r>
        <w:t xml:space="preserve"> </w:t>
      </w:r>
      <m:oMath>
        <m:r>
          <m:t>4</m:t>
        </m:r>
      </m:oMath>
      <w:r>
        <w:t xml:space="preserve"> </w:t>
      </w:r>
      <w:r>
        <w:t xml:space="preserve">(il y en a</w:t>
      </w:r>
      <w:r>
        <w:t xml:space="preserve"> </w:t>
      </w:r>
      <m:oMath>
        <m:r>
          <m:t>8</m:t>
        </m:r>
      </m:oMath>
      <w:r>
        <w:t xml:space="preserve">).</w:t>
      </w:r>
    </w:p>
    <w:p>
      <w:pPr>
        <w:pStyle w:val="BlockText"/>
      </w:pPr>
      <w:r>
        <w:t xml:space="preserve">Écrire un script qui énumère toutes les mains de</w:t>
      </w:r>
      <w:r>
        <w:t xml:space="preserve"> </w:t>
      </w:r>
      <m:oMath>
        <m:r>
          <m:t>5</m:t>
        </m:r>
      </m:oMath>
      <w:r>
        <w:t xml:space="preserve"> </w:t>
      </w:r>
      <w:r>
        <w:t xml:space="preserve">cartes et compte celles qui ont exactement</w:t>
      </w:r>
      <w:r>
        <w:t xml:space="preserve"> </w:t>
      </w:r>
      <m:oMath>
        <m:r>
          <m:t>3</m:t>
        </m:r>
      </m:oMath>
      <w:r>
        <w:t xml:space="preserve"> </w:t>
      </w:r>
      <w:r>
        <w:t xml:space="preserve">cœurs.</w:t>
      </w:r>
    </w:p>
    <w:p>
      <w:pPr>
        <w:pStyle w:val="BlockText"/>
      </w:pPr>
      <w:r>
        <w:t xml:space="preserve">Comparer avec la formule de la fiche 2.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Cs/>
          <w:b/>
        </w:rPr>
        <w:t xml:space="preserve">Ce qui peut tomber au bac</w:t>
      </w:r>
    </w:p>
    <w:p>
      <w:pPr>
        <w:numPr>
          <w:ilvl w:val="0"/>
          <w:numId w:val="1007"/>
        </w:numPr>
        <w:pStyle w:val="Compact"/>
      </w:pPr>
      <w:r>
        <w:t xml:space="preserve">Une</w:t>
      </w:r>
      <w:r>
        <w:t xml:space="preserve"> </w:t>
      </w:r>
      <w:r>
        <w:rPr>
          <w:bCs/>
          <w:b/>
        </w:rPr>
        <w:t xml:space="preserve">probabilité par dénombrement</w:t>
      </w:r>
      <w:r>
        <w:t xml:space="preserve"> </w:t>
      </w:r>
      <w:r>
        <w:t xml:space="preserve">avec une main, une urne ou un jeu de loto (exercices 1, 2, 5).</w:t>
      </w:r>
    </w:p>
    <w:p>
      <w:pPr>
        <w:numPr>
          <w:ilvl w:val="0"/>
          <w:numId w:val="1007"/>
        </w:numPr>
        <w:pStyle w:val="Compact"/>
      </w:pPr>
      <w:r>
        <w:t xml:space="preserve">Un</w:t>
      </w:r>
      <w:r>
        <w:t xml:space="preserve"> </w:t>
      </w:r>
      <w:r>
        <w:rPr>
          <w:bCs/>
          <w:b/>
        </w:rPr>
        <w:t xml:space="preserve">événement contraire</w:t>
      </w:r>
      <w:r>
        <w:t xml:space="preserve"> </w:t>
      </w:r>
      <w:r>
        <w:t xml:space="preserve">pour « au moins un » (exercices 3 et 5).</w:t>
      </w:r>
    </w:p>
    <w:p>
      <w:pPr>
        <w:numPr>
          <w:ilvl w:val="0"/>
          <w:numId w:val="1007"/>
        </w:numPr>
        <w:pStyle w:val="Compact"/>
      </w:pPr>
      <w:r>
        <w:t xml:space="preserve">Un</w:t>
      </w:r>
      <w:r>
        <w:t xml:space="preserve"> </w:t>
      </w:r>
      <w:r>
        <w:rPr>
          <w:bCs/>
          <w:b/>
        </w:rPr>
        <w:t xml:space="preserve">algorithme</w:t>
      </w:r>
      <w:r>
        <w:t xml:space="preserve"> </w:t>
      </w:r>
      <w:r>
        <w:t xml:space="preserve">de seuil ou d'énumération (exercices 3 et 8).</w:t>
      </w:r>
    </w:p>
    <w:p>
      <w:pPr>
        <w:numPr>
          <w:ilvl w:val="0"/>
          <w:numId w:val="1007"/>
        </w:numPr>
        <w:pStyle w:val="Compact"/>
      </w:pPr>
      <w:r>
        <w:t xml:space="preserve">Des</w:t>
      </w:r>
      <w:r>
        <w:t xml:space="preserve"> </w:t>
      </w:r>
      <w:r>
        <w:rPr>
          <w:bCs/>
          <w:b/>
        </w:rPr>
        <w:t xml:space="preserve">chemins</w:t>
      </w:r>
      <w:r>
        <w:t xml:space="preserve"> </w:t>
      </w:r>
      <w:r>
        <w:t xml:space="preserve">avec contrainte (exercice 6).</w:t>
      </w:r>
    </w:p>
    <w:p>
      <w:pPr>
        <w:numPr>
          <w:ilvl w:val="0"/>
          <w:numId w:val="1007"/>
        </w:numPr>
        <w:pStyle w:val="Compact"/>
      </w:pPr>
      <w:r>
        <w:t xml:space="preserve">Un</w:t>
      </w:r>
      <w:r>
        <w:t xml:space="preserve"> </w:t>
      </w:r>
      <w:r>
        <w:rPr>
          <w:bCs/>
          <w:b/>
        </w:rPr>
        <w:t xml:space="preserve">dénombrement de paires ou de couples</w:t>
      </w:r>
      <w:r>
        <w:t xml:space="preserve"> </w:t>
      </w:r>
      <w:r>
        <w:t xml:space="preserve">(exercice 7).</w:t>
      </w:r>
    </w:p>
    <w:bookmarkEnd w:id="27"/>
    <w:bookmarkStart w:id="28" w:name="qcm-une-seule-bonne-réponse-par-question"/>
    <w:p>
      <w:pPr>
        <w:pStyle w:val="Heading2"/>
      </w:pPr>
      <w:r>
        <w:t xml:space="preserve">QCM : une seule bonne réponse par question</w:t>
      </w:r>
    </w:p>
    <w:p>
      <w:pPr>
        <w:numPr>
          <w:ilvl w:val="0"/>
          <w:numId w:val="1008"/>
        </w:numPr>
      </w:pPr>
      <w:r>
        <w:t xml:space="preserve">On tire simultanément</w:t>
      </w:r>
      <w:r>
        <w:t xml:space="preserve"> </w:t>
      </w:r>
      <m:oMath>
        <m:r>
          <m:t>2</m:t>
        </m:r>
      </m:oMath>
      <w:r>
        <w:t xml:space="preserve"> </w:t>
      </w:r>
      <w:r>
        <w:t xml:space="preserve">boules dans une urne de</w:t>
      </w:r>
      <w:r>
        <w:t xml:space="preserve"> </w:t>
      </w:r>
      <m:oMath>
        <m:r>
          <m:t>4</m:t>
        </m:r>
      </m:oMath>
      <w:r>
        <w:t xml:space="preserve"> </w:t>
      </w:r>
      <w:r>
        <w:t xml:space="preserve">rouges et</w:t>
      </w:r>
      <w:r>
        <w:t xml:space="preserve"> </w:t>
      </w:r>
      <m:oMath>
        <m:r>
          <m:t>6</m:t>
        </m:r>
      </m:oMath>
      <w:r>
        <w:t xml:space="preserve"> </w:t>
      </w:r>
      <w:r>
        <w:t xml:space="preserve">vertes. Quelle est la probabilité d'obtenir</w:t>
      </w:r>
      <w:r>
        <w:t xml:space="preserve"> </w:t>
      </w:r>
      <m:oMath>
        <m:r>
          <m:t>2</m:t>
        </m:r>
      </m:oMath>
      <w:r>
        <w:t xml:space="preserve"> </w:t>
      </w:r>
      <w:r>
        <w:t xml:space="preserve">rouges ?</w:t>
      </w:r>
    </w:p>
    <w:p>
      <w:pPr>
        <w:numPr>
          <w:ilvl w:val="1"/>
          <w:numId w:val="1009"/>
        </w:numPr>
        <w:pStyle w:val="Compact"/>
      </w:pPr>
      <m:oMath>
        <m:f>
          <m:fPr>
            <m:type m:val="bar"/>
          </m:fPr>
          <m:num>
            <m:r>
              <m:t>4</m:t>
            </m:r>
          </m:num>
          <m:den>
            <m:r>
              <m:t>25</m:t>
            </m:r>
          </m:den>
        </m:f>
      </m:oMath>
    </w:p>
    <w:p>
      <w:pPr>
        <w:numPr>
          <w:ilvl w:val="1"/>
          <w:numId w:val="1009"/>
        </w:numPr>
        <w:pStyle w:val="Compact"/>
      </w:pPr>
      <m:oMath>
        <m:f>
          <m:fPr>
            <m:type m:val="bar"/>
          </m:fPr>
          <m:num>
            <m:r>
              <m:t>1</m:t>
            </m:r>
          </m:num>
          <m:den>
            <m:r>
              <m:t>5</m:t>
            </m:r>
          </m:den>
        </m:f>
      </m:oMath>
    </w:p>
    <w:p>
      <w:pPr>
        <w:numPr>
          <w:ilvl w:val="1"/>
          <w:numId w:val="1009"/>
        </w:numPr>
        <w:pStyle w:val="Compact"/>
      </w:pPr>
      <m:oMath>
        <m:f>
          <m:fPr>
            <m:type m:val="bar"/>
          </m:fPr>
          <m:num>
            <m:r>
              <m:t>2</m:t>
            </m:r>
          </m:num>
          <m:den>
            <m:r>
              <m:t>15</m:t>
            </m:r>
          </m:den>
        </m:f>
      </m:oMath>
    </w:p>
    <w:p>
      <w:pPr>
        <w:numPr>
          <w:ilvl w:val="1"/>
          <w:numId w:val="1009"/>
        </w:numPr>
        <w:pStyle w:val="Compact"/>
      </w:pPr>
      <m:oMath>
        <m:f>
          <m:fPr>
            <m:type m:val="bar"/>
          </m:fPr>
          <m:num>
            <m:r>
              <m:t>2</m:t>
            </m:r>
          </m:num>
          <m:den>
            <m:r>
              <m:t>5</m:t>
            </m:r>
          </m:den>
        </m:f>
      </m:oMath>
    </w:p>
    <w:p>
      <w:pPr>
        <w:numPr>
          <w:ilvl w:val="0"/>
          <w:numId w:val="1008"/>
        </w:numPr>
      </w:pPr>
      <w:r>
        <w:t xml:space="preserve">On lance</w:t>
      </w:r>
      <w:r>
        <w:t xml:space="preserve"> </w:t>
      </w:r>
      <m:oMath>
        <m:r>
          <m:t>3</m:t>
        </m:r>
      </m:oMath>
      <w:r>
        <w:t xml:space="preserve"> </w:t>
      </w:r>
      <w:r>
        <w:t xml:space="preserve">dés équilibrés. Quelle est la probabilité d'obtenir trois</w:t>
      </w:r>
      <w:r>
        <w:t xml:space="preserve"> </w:t>
      </w:r>
      <m:oMath>
        <m:r>
          <m:t>6</m:t>
        </m:r>
      </m:oMath>
      <w:r>
        <w:t xml:space="preserve"> </w:t>
      </w:r>
      <w:r>
        <w:t xml:space="preserve">?</w:t>
      </w:r>
    </w:p>
    <w:p>
      <w:pPr>
        <w:numPr>
          <w:ilvl w:val="1"/>
          <w:numId w:val="1010"/>
        </w:numPr>
        <w:pStyle w:val="Compact"/>
      </w:pPr>
      <m:oMath>
        <m:f>
          <m:fPr>
            <m:type m:val="bar"/>
          </m:fPr>
          <m:num>
            <m:r>
              <m:t>1</m:t>
            </m:r>
          </m:num>
          <m:den>
            <m:r>
              <m:t>216</m:t>
            </m:r>
          </m:den>
        </m:f>
      </m:oMath>
    </w:p>
    <w:p>
      <w:pPr>
        <w:numPr>
          <w:ilvl w:val="1"/>
          <w:numId w:val="1010"/>
        </w:numPr>
        <w:pStyle w:val="Compact"/>
      </w:pPr>
      <m:oMath>
        <m:f>
          <m:fPr>
            <m:type m:val="bar"/>
          </m:fPr>
          <m:num>
            <m:r>
              <m:t>1</m:t>
            </m:r>
          </m:num>
          <m:den>
            <m:r>
              <m:t>18</m:t>
            </m:r>
          </m:den>
        </m:f>
      </m:oMath>
    </w:p>
    <w:p>
      <w:pPr>
        <w:numPr>
          <w:ilvl w:val="1"/>
          <w:numId w:val="1010"/>
        </w:numPr>
        <w:pStyle w:val="Compact"/>
      </w:pPr>
      <m:oMath>
        <m:f>
          <m:fPr>
            <m:type m:val="bar"/>
          </m:fPr>
          <m:num>
            <m:r>
              <m:t>1</m:t>
            </m:r>
          </m:num>
          <m:den>
            <m:r>
              <m:t>6</m:t>
            </m:r>
          </m:den>
        </m:f>
      </m:oMath>
    </w:p>
    <w:p>
      <w:pPr>
        <w:numPr>
          <w:ilvl w:val="1"/>
          <w:numId w:val="1010"/>
        </w:numPr>
        <w:pStyle w:val="Compact"/>
      </w:pPr>
      <m:oMath>
        <m:f>
          <m:fPr>
            <m:type m:val="bar"/>
          </m:fPr>
          <m:num>
            <m:r>
              <m:t>1</m:t>
            </m:r>
          </m:num>
          <m:den>
            <m:r>
              <m:t>36</m:t>
            </m:r>
          </m:den>
        </m:f>
      </m:oMath>
    </w:p>
    <w:p>
      <w:pPr>
        <w:numPr>
          <w:ilvl w:val="0"/>
          <w:numId w:val="1008"/>
        </w:numPr>
      </w:pPr>
      <w:r>
        <w:t xml:space="preserve">Combien y a-t-il de mains de</w:t>
      </w:r>
      <w:r>
        <w:t xml:space="preserve"> </w:t>
      </w:r>
      <m:oMath>
        <m:r>
          <m:t>5</m:t>
        </m:r>
      </m:oMath>
      <w:r>
        <w:t xml:space="preserve"> </w:t>
      </w:r>
      <w:r>
        <w:t xml:space="preserve">cartes dans un jeu de</w:t>
      </w:r>
      <w:r>
        <w:t xml:space="preserve"> </w:t>
      </w:r>
      <m:oMath>
        <m:r>
          <m:t>32</m:t>
        </m:r>
      </m:oMath>
      <w:r>
        <w:t xml:space="preserve"> </w:t>
      </w:r>
      <w:r>
        <w:t xml:space="preserve">cartes ?</w:t>
      </w:r>
    </w:p>
    <w:p>
      <w:pPr>
        <w:numPr>
          <w:ilvl w:val="1"/>
          <w:numId w:val="1011"/>
        </w:numPr>
        <w:pStyle w:val="Compact"/>
      </w:pPr>
      <m:oMath>
        <m:sSup>
          <m:e>
            <m:r>
              <m:t>5</m:t>
            </m:r>
          </m:e>
          <m:sup>
            <m:r>
              <m:t>32</m:t>
            </m:r>
          </m:sup>
        </m:sSup>
      </m:oMath>
    </w:p>
    <w:p>
      <w:pPr>
        <w:numPr>
          <w:ilvl w:val="1"/>
          <w:numId w:val="1011"/>
        </w:numPr>
        <w:pStyle w:val="Compact"/>
      </w:pPr>
      <m:oMath>
        <m:d>
          <m:dPr>
            <m:begChr m:val="("/>
            <m:endChr m:val=")"/>
            <m:sepChr m:val=""/>
            <m:grow/>
          </m:dPr>
          <m:e>
            <m:f>
              <m:fPr>
                <m:type m:val="noBar"/>
              </m:fPr>
              <m:num>
                <m:r>
                  <m:t>32</m:t>
                </m:r>
              </m:num>
              <m:den>
                <m:r>
                  <m:t>5</m:t>
                </m:r>
              </m:den>
            </m:f>
          </m:e>
        </m:d>
        <m:r>
          <m:rPr>
            <m:sty m:val="p"/>
          </m:rPr>
          <m:t>=</m:t>
        </m:r>
        <m:r>
          <m:t>201</m:t>
        </m:r>
        <m:r>
          <m:t> </m:t>
        </m:r>
        <m:r>
          <m:t>376</m:t>
        </m:r>
      </m:oMath>
    </w:p>
    <w:p>
      <w:pPr>
        <w:numPr>
          <w:ilvl w:val="1"/>
          <w:numId w:val="1011"/>
        </w:numPr>
        <w:pStyle w:val="Compact"/>
      </w:pPr>
      <m:oMath>
        <m:r>
          <m:t>32</m:t>
        </m:r>
        <m:r>
          <m:rPr>
            <m:sty m:val="p"/>
          </m:rPr>
          <m:t>×</m:t>
        </m:r>
        <m:r>
          <m:t>31</m:t>
        </m:r>
        <m:r>
          <m:rPr>
            <m:sty m:val="p"/>
          </m:rPr>
          <m:t>×</m:t>
        </m:r>
        <m:r>
          <m:t>30</m:t>
        </m:r>
        <m:r>
          <m:rPr>
            <m:sty m:val="p"/>
          </m:rPr>
          <m:t>×</m:t>
        </m:r>
        <m:r>
          <m:t>29</m:t>
        </m:r>
        <m:r>
          <m:rPr>
            <m:sty m:val="p"/>
          </m:rPr>
          <m:t>×</m:t>
        </m:r>
        <m:r>
          <m:t>28</m:t>
        </m:r>
      </m:oMath>
    </w:p>
    <w:p>
      <w:pPr>
        <w:numPr>
          <w:ilvl w:val="1"/>
          <w:numId w:val="1011"/>
        </w:numPr>
        <w:pStyle w:val="Compact"/>
      </w:pPr>
      <m:oMath>
        <m:sSup>
          <m:e>
            <m:r>
              <m:t>32</m:t>
            </m:r>
          </m:e>
          <m:sup>
            <m:r>
              <m:t>5</m:t>
            </m:r>
          </m:sup>
        </m:sSup>
      </m:oMath>
    </w:p>
    <w:p>
      <w:pPr>
        <w:numPr>
          <w:ilvl w:val="0"/>
          <w:numId w:val="1008"/>
        </w:numPr>
      </w:pPr>
      <w:r>
        <w:t xml:space="preserve">On lance</w:t>
      </w:r>
      <w:r>
        <w:t xml:space="preserve"> </w:t>
      </w:r>
      <m:oMath>
        <m:r>
          <m:t>3</m:t>
        </m:r>
      </m:oMath>
      <w:r>
        <w:t xml:space="preserve"> </w:t>
      </w:r>
      <w:r>
        <w:t xml:space="preserve">dés. Quelle est la probabilité d'obtenir au moins un</w:t>
      </w:r>
      <w:r>
        <w:t xml:space="preserve"> </w:t>
      </w:r>
      <m:oMath>
        <m:r>
          <m:t>6</m:t>
        </m:r>
      </m:oMath>
      <w:r>
        <w:t xml:space="preserve"> </w:t>
      </w:r>
      <w:r>
        <w:t xml:space="preserve">?</w:t>
      </w:r>
    </w:p>
    <w:p>
      <w:pPr>
        <w:numPr>
          <w:ilvl w:val="1"/>
          <w:numId w:val="1012"/>
        </w:numPr>
        <w:pStyle w:val="Compact"/>
      </w:pPr>
      <m:oMath>
        <m:f>
          <m:fPr>
            <m:type m:val="bar"/>
          </m:fPr>
          <m:num>
            <m:r>
              <m:t>91</m:t>
            </m:r>
          </m:num>
          <m:den>
            <m:r>
              <m:t>216</m:t>
            </m:r>
          </m:den>
        </m:f>
      </m:oMath>
    </w:p>
    <w:p>
      <w:pPr>
        <w:numPr>
          <w:ilvl w:val="1"/>
          <w:numId w:val="1012"/>
        </w:numPr>
        <w:pStyle w:val="Compact"/>
      </w:pPr>
      <m:oMath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</m:oMath>
    </w:p>
    <w:p>
      <w:pPr>
        <w:numPr>
          <w:ilvl w:val="1"/>
          <w:numId w:val="1012"/>
        </w:numPr>
        <w:pStyle w:val="Compact"/>
      </w:pPr>
      <m:oMath>
        <m:f>
          <m:fPr>
            <m:type m:val="bar"/>
          </m:fPr>
          <m:num>
            <m:r>
              <m:t>3</m:t>
            </m:r>
          </m:num>
          <m:den>
            <m:r>
              <m:t>6</m:t>
            </m:r>
          </m:den>
        </m:f>
      </m:oMath>
    </w:p>
    <w:p>
      <w:pPr>
        <w:numPr>
          <w:ilvl w:val="1"/>
          <w:numId w:val="1012"/>
        </w:numPr>
        <w:pStyle w:val="Compact"/>
      </w:pPr>
      <m:oMath>
        <m:f>
          <m:fPr>
            <m:type m:val="bar"/>
          </m:fPr>
          <m:num>
            <m:r>
              <m:t>1</m:t>
            </m:r>
          </m:num>
          <m:den>
            <m:r>
              <m:t>216</m:t>
            </m:r>
          </m:den>
        </m:f>
      </m:oMath>
    </w:p>
    <w:p>
      <w:pPr>
        <w:numPr>
          <w:ilvl w:val="0"/>
          <w:numId w:val="1008"/>
        </w:numPr>
      </w:pPr>
      <w:r>
        <w:t xml:space="preserve">Dans une urne de</w:t>
      </w:r>
      <w:r>
        <w:t xml:space="preserve"> </w:t>
      </w:r>
      <m:oMath>
        <m:r>
          <m:t>4</m:t>
        </m:r>
      </m:oMath>
      <w:r>
        <w:t xml:space="preserve"> </w:t>
      </w:r>
      <w:r>
        <w:t xml:space="preserve">rouges et</w:t>
      </w:r>
      <w:r>
        <w:t xml:space="preserve"> </w:t>
      </w:r>
      <m:oMath>
        <m:r>
          <m:t>6</m:t>
        </m:r>
      </m:oMath>
      <w:r>
        <w:t xml:space="preserve"> </w:t>
      </w:r>
      <w:r>
        <w:t xml:space="preserve">vertes, on tire</w:t>
      </w:r>
      <w:r>
        <w:t xml:space="preserve"> </w:t>
      </w:r>
      <m:oMath>
        <m:r>
          <m:t>2</m:t>
        </m:r>
      </m:oMath>
      <w:r>
        <w:t xml:space="preserve"> </w:t>
      </w:r>
      <w:r>
        <w:t xml:space="preserve">boules</w:t>
      </w:r>
      <w:r>
        <w:t xml:space="preserve"> </w:t>
      </w:r>
      <w:r>
        <w:rPr>
          <w:bCs/>
          <w:b/>
        </w:rPr>
        <w:t xml:space="preserve">avec remise</w:t>
      </w:r>
      <w:r>
        <w:t xml:space="preserve">. Quelle est la probabilité d'obtenir</w:t>
      </w:r>
      <w:r>
        <w:t xml:space="preserve"> </w:t>
      </w:r>
      <m:oMath>
        <m:r>
          <m:t>2</m:t>
        </m:r>
      </m:oMath>
      <w:r>
        <w:t xml:space="preserve"> </w:t>
      </w:r>
      <w:r>
        <w:t xml:space="preserve">rouges ?</w:t>
      </w:r>
    </w:p>
    <w:p>
      <w:pPr>
        <w:numPr>
          <w:ilvl w:val="1"/>
          <w:numId w:val="1013"/>
        </w:numPr>
        <w:pStyle w:val="Compact"/>
      </w:pPr>
      <m:oMath>
        <m:f>
          <m:fPr>
            <m:type m:val="bar"/>
          </m:fPr>
          <m:num>
            <m:r>
              <m:t>4</m:t>
            </m:r>
          </m:num>
          <m:den>
            <m:r>
              <m:t>25</m:t>
            </m:r>
          </m:den>
        </m:f>
      </m:oMath>
    </w:p>
    <w:p>
      <w:pPr>
        <w:numPr>
          <w:ilvl w:val="1"/>
          <w:numId w:val="1013"/>
        </w:numPr>
        <w:pStyle w:val="Compact"/>
      </w:pPr>
      <m:oMath>
        <m:f>
          <m:fPr>
            <m:type m:val="bar"/>
          </m:fPr>
          <m:num>
            <m:r>
              <m:t>2</m:t>
            </m:r>
          </m:num>
          <m:den>
            <m:r>
              <m:t>15</m:t>
            </m:r>
          </m:den>
        </m:f>
      </m:oMath>
    </w:p>
    <w:p>
      <w:pPr>
        <w:numPr>
          <w:ilvl w:val="1"/>
          <w:numId w:val="1013"/>
        </w:numPr>
        <w:pStyle w:val="Compact"/>
      </w:pPr>
      <m:oMath>
        <m:f>
          <m:fPr>
            <m:type m:val="bar"/>
          </m:fPr>
          <m:num>
            <m:r>
              <m:t>2</m:t>
            </m:r>
          </m:num>
          <m:den>
            <m:r>
              <m:t>5</m:t>
            </m:r>
          </m:den>
        </m:f>
      </m:oMath>
    </w:p>
    <w:p>
      <w:pPr>
        <w:numPr>
          <w:ilvl w:val="1"/>
          <w:numId w:val="1013"/>
        </w:numPr>
        <w:pStyle w:val="Compact"/>
      </w:pPr>
      <m:oMath>
        <m:f>
          <m:fPr>
            <m:type m:val="bar"/>
          </m:fPr>
          <m:num>
            <m:r>
              <m:t>1</m:t>
            </m:r>
          </m:num>
          <m:den>
            <m:r>
              <m:t>25</m:t>
            </m:r>
          </m:den>
        </m:f>
      </m:oMath>
    </w:p>
    <w:p>
      <w:pPr>
        <w:numPr>
          <w:ilvl w:val="0"/>
          <w:numId w:val="1008"/>
        </w:numPr>
      </w:pPr>
      <w:r>
        <w:t xml:space="preserve">Dans l'exercice 3 (paradoxe des anniversaires), le script montre qu'à partir de combien de personnes la probabilité qu'au moins deux partagent leur date d'anniversaire dépasse</w:t>
      </w:r>
      <w:r>
        <w:t xml:space="preserve"> </w:t>
      </w:r>
      <m:oMath>
        <m:r>
          <m:t>50</m:t>
        </m:r>
        <m:r>
          <m:t> </m:t>
        </m:r>
        <m:r>
          <m:rPr>
            <m:sty m:val="p"/>
          </m:rPr>
          <m:t>%</m:t>
        </m:r>
      </m:oMath>
      <w:r>
        <w:t xml:space="preserve"> </w:t>
      </w:r>
      <w:r>
        <w:t xml:space="preserve">?</w:t>
      </w:r>
    </w:p>
    <w:p>
      <w:pPr>
        <w:numPr>
          <w:ilvl w:val="1"/>
          <w:numId w:val="1014"/>
        </w:numPr>
        <w:pStyle w:val="Compact"/>
      </w:pPr>
      <m:oMath>
        <m:r>
          <m:t>183</m:t>
        </m:r>
      </m:oMath>
    </w:p>
    <w:p>
      <w:pPr>
        <w:numPr>
          <w:ilvl w:val="1"/>
          <w:numId w:val="1014"/>
        </w:numPr>
        <w:pStyle w:val="Compact"/>
      </w:pPr>
      <m:oMath>
        <m:r>
          <m:t>23</m:t>
        </m:r>
      </m:oMath>
    </w:p>
    <w:p>
      <w:pPr>
        <w:numPr>
          <w:ilvl w:val="1"/>
          <w:numId w:val="1014"/>
        </w:numPr>
        <w:pStyle w:val="Compact"/>
      </w:pPr>
      <m:oMath>
        <m:r>
          <m:t>50</m:t>
        </m:r>
      </m:oMath>
    </w:p>
    <w:p>
      <w:pPr>
        <w:numPr>
          <w:ilvl w:val="1"/>
          <w:numId w:val="1014"/>
        </w:numPr>
        <w:pStyle w:val="Compact"/>
      </w:pPr>
      <m:oMath>
        <m:r>
          <m:t>365</m:t>
        </m:r>
      </m:oMath>
    </w:p>
    <w:p>
      <w:pPr>
        <w:numPr>
          <w:ilvl w:val="0"/>
          <w:numId w:val="1008"/>
        </w:numPr>
      </w:pPr>
      <w:r>
        <w:t xml:space="preserve">Dans l'exercice 4, combien de mots de passe de</w:t>
      </w:r>
      <w:r>
        <w:t xml:space="preserve"> </w:t>
      </w:r>
      <m:oMath>
        <m:r>
          <m:t>4</m:t>
        </m:r>
      </m:oMath>
      <w:r>
        <w:t xml:space="preserve"> </w:t>
      </w:r>
      <w:r>
        <w:t xml:space="preserve">lettres majuscules suivies de</w:t>
      </w:r>
      <w:r>
        <w:t xml:space="preserve"> </w:t>
      </w:r>
      <m:oMath>
        <m:r>
          <m:t>2</m:t>
        </m:r>
      </m:oMath>
      <w:r>
        <w:t xml:space="preserve"> </w:t>
      </w:r>
      <w:r>
        <w:t xml:space="preserve">chiffres existe-t-il ?</w:t>
      </w:r>
    </w:p>
    <w:p>
      <w:pPr>
        <w:numPr>
          <w:ilvl w:val="1"/>
          <w:numId w:val="1015"/>
        </w:numPr>
        <w:pStyle w:val="Compact"/>
      </w:pPr>
      <m:oMath>
        <m:r>
          <m:t>45</m:t>
        </m:r>
        <m:r>
          <m:t> </m:t>
        </m:r>
        <m:r>
          <m:t>697</m:t>
        </m:r>
        <m:r>
          <m:t> </m:t>
        </m:r>
        <m:r>
          <m:t>600</m:t>
        </m:r>
      </m:oMath>
    </w:p>
    <w:p>
      <w:pPr>
        <w:numPr>
          <w:ilvl w:val="1"/>
          <w:numId w:val="1015"/>
        </w:numPr>
        <w:pStyle w:val="Compact"/>
      </w:pPr>
      <m:oMath>
        <m:r>
          <m:t>676</m:t>
        </m:r>
        <m:r>
          <m:t> </m:t>
        </m:r>
        <m:r>
          <m:t>000</m:t>
        </m:r>
      </m:oMath>
    </w:p>
    <w:p>
      <w:pPr>
        <w:numPr>
          <w:ilvl w:val="1"/>
          <w:numId w:val="1015"/>
        </w:numPr>
        <w:pStyle w:val="Compact"/>
      </w:pPr>
      <m:oMath>
        <m:sSup>
          <m:e>
            <m:r>
              <m:t>26</m:t>
            </m:r>
          </m:e>
          <m:sup>
            <m:r>
              <m:t>4</m:t>
            </m:r>
          </m:sup>
        </m:sSup>
        <m:r>
          <m:rPr>
            <m:sty m:val="p"/>
          </m:rPr>
          <m:t>×</m:t>
        </m:r>
        <m:sSup>
          <m:e>
            <m:r>
              <m:t>10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(même valeur, autre écriture)</w:t>
      </w:r>
    </w:p>
    <w:p>
      <w:pPr>
        <w:numPr>
          <w:ilvl w:val="1"/>
          <w:numId w:val="1015"/>
        </w:numPr>
        <w:pStyle w:val="Compact"/>
      </w:pPr>
      <m:oMath>
        <m:r>
          <m:t>456</m:t>
        </m:r>
        <m:r>
          <m:t> </m:t>
        </m:r>
        <m:r>
          <m:t>976</m:t>
        </m:r>
      </m:oMath>
    </w:p>
    <w:p>
      <w:pPr>
        <w:numPr>
          <w:ilvl w:val="0"/>
          <w:numId w:val="1008"/>
        </w:numPr>
      </w:pPr>
      <w:r>
        <w:t xml:space="preserve">Dans l'exercice 5 (urne de</w:t>
      </w:r>
      <w:r>
        <w:t xml:space="preserve"> </w:t>
      </w:r>
      <m:oMath>
        <m:r>
          <m:t>5</m:t>
        </m:r>
      </m:oMath>
      <w:r>
        <w:t xml:space="preserve"> </w:t>
      </w:r>
      <w:r>
        <w:t xml:space="preserve">rouges,</w:t>
      </w:r>
      <w:r>
        <w:t xml:space="preserve"> </w:t>
      </w:r>
      <m:oMath>
        <m:r>
          <m:t>4</m:t>
        </m:r>
      </m:oMath>
      <w:r>
        <w:t xml:space="preserve"> </w:t>
      </w:r>
      <w:r>
        <w:t xml:space="preserve">vertes,</w:t>
      </w:r>
      <w:r>
        <w:t xml:space="preserve"> </w:t>
      </w:r>
      <m:oMath>
        <m:r>
          <m:t>3</m:t>
        </m:r>
      </m:oMath>
      <w:r>
        <w:t xml:space="preserve"> </w:t>
      </w:r>
      <w:r>
        <w:t xml:space="preserve">bleues, tirage de</w:t>
      </w:r>
      <w:r>
        <w:t xml:space="preserve"> </w:t>
      </w:r>
      <m:oMath>
        <m:r>
          <m:t>3</m:t>
        </m:r>
      </m:oMath>
      <w:r>
        <w:t xml:space="preserve"> </w:t>
      </w:r>
      <w:r>
        <w:t xml:space="preserve">boules), quelle est la probabilité de tirer</w:t>
      </w:r>
      <w:r>
        <w:t xml:space="preserve"> </w:t>
      </w:r>
      <m:oMath>
        <m:r>
          <m:t>3</m:t>
        </m:r>
      </m:oMath>
      <w:r>
        <w:t xml:space="preserve"> </w:t>
      </w:r>
      <w:r>
        <w:t xml:space="preserve">boules de la même couleur ?</w:t>
      </w:r>
    </w:p>
    <w:p>
      <w:pPr>
        <w:numPr>
          <w:ilvl w:val="1"/>
          <w:numId w:val="1016"/>
        </w:numPr>
        <w:pStyle w:val="Compact"/>
      </w:pPr>
      <m:oMath>
        <m:f>
          <m:fPr>
            <m:type m:val="bar"/>
          </m:fPr>
          <m:num>
            <m:r>
              <m:t>41</m:t>
            </m:r>
          </m:num>
          <m:den>
            <m:r>
              <m:t>55</m:t>
            </m:r>
          </m:den>
        </m:f>
      </m:oMath>
    </w:p>
    <w:p>
      <w:pPr>
        <w:numPr>
          <w:ilvl w:val="1"/>
          <w:numId w:val="1016"/>
        </w:numPr>
        <w:pStyle w:val="Compact"/>
      </w:pPr>
      <m:oMath>
        <m:f>
          <m:fPr>
            <m:type m:val="bar"/>
          </m:fPr>
          <m:num>
            <m:r>
              <m:t>3</m:t>
            </m:r>
          </m:num>
          <m:den>
            <m:r>
              <m:t>44</m:t>
            </m:r>
          </m:den>
        </m:f>
      </m:oMath>
    </w:p>
    <w:p>
      <w:pPr>
        <w:numPr>
          <w:ilvl w:val="1"/>
          <w:numId w:val="1016"/>
        </w:numPr>
        <w:pStyle w:val="Compact"/>
      </w:pPr>
      <m:oMath>
        <m:f>
          <m:fPr>
            <m:type m:val="bar"/>
          </m:fPr>
          <m:num>
            <m:r>
              <m:t>3</m:t>
            </m:r>
          </m:num>
          <m:den>
            <m:r>
              <m:t>11</m:t>
            </m:r>
          </m:den>
        </m:f>
      </m:oMath>
    </w:p>
    <w:p>
      <w:pPr>
        <w:numPr>
          <w:ilvl w:val="1"/>
          <w:numId w:val="1016"/>
        </w:numPr>
        <w:pStyle w:val="Compact"/>
      </w:pPr>
      <m:oMath>
        <m:f>
          <m:fPr>
            <m:type m:val="bar"/>
          </m:fPr>
          <m:num>
            <m:r>
              <m:t>7</m:t>
            </m:r>
          </m:num>
          <m:den>
            <m:r>
              <m:t>22</m:t>
            </m:r>
          </m:den>
        </m:f>
      </m:oMath>
    </w:p>
    <w:p>
      <w:pPr>
        <w:numPr>
          <w:ilvl w:val="0"/>
          <w:numId w:val="1008"/>
        </w:numPr>
      </w:pPr>
      <w:r>
        <w:t xml:space="preserve">Dans l'exercice 6, combien de chemins de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0</m:t>
            </m:r>
            <m:r>
              <m:rPr>
                <m:sty m:val="p"/>
              </m:rPr>
              <m:t>,</m:t>
            </m:r>
            <m:r>
              <m:t>0</m:t>
            </m:r>
          </m:e>
        </m:d>
      </m:oMath>
      <w:r>
        <w:t xml:space="preserve"> </w:t>
      </w:r>
      <w:r>
        <w:t xml:space="preserve">à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4</m:t>
            </m:r>
            <m:r>
              <m:rPr>
                <m:sty m:val="p"/>
              </m:rPr>
              <m:t>,</m:t>
            </m:r>
            <m:r>
              <m:t>3</m:t>
            </m:r>
          </m:e>
        </m:d>
      </m:oMath>
      <w:r>
        <w:t xml:space="preserve"> </w:t>
      </w:r>
      <w:r>
        <w:t xml:space="preserve">évitent le point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2</m:t>
            </m:r>
            <m:r>
              <m:rPr>
                <m:sty m:val="p"/>
              </m:rPr>
              <m:t>,</m:t>
            </m:r>
            <m:r>
              <m:t>1</m:t>
            </m:r>
          </m:e>
        </m:d>
      </m:oMath>
      <w:r>
        <w:t xml:space="preserve"> </w:t>
      </w:r>
      <w:r>
        <w:t xml:space="preserve">?</w:t>
      </w:r>
    </w:p>
    <w:p>
      <w:pPr>
        <w:numPr>
          <w:ilvl w:val="1"/>
          <w:numId w:val="1017"/>
        </w:numPr>
        <w:pStyle w:val="Compact"/>
      </w:pPr>
      <m:oMath>
        <m:r>
          <m:t>18</m:t>
        </m:r>
      </m:oMath>
    </w:p>
    <w:p>
      <w:pPr>
        <w:numPr>
          <w:ilvl w:val="1"/>
          <w:numId w:val="1017"/>
        </w:numPr>
        <w:pStyle w:val="Compact"/>
      </w:pPr>
      <m:oMath>
        <m:r>
          <m:t>12</m:t>
        </m:r>
      </m:oMath>
    </w:p>
    <w:p>
      <w:pPr>
        <w:numPr>
          <w:ilvl w:val="1"/>
          <w:numId w:val="1017"/>
        </w:numPr>
        <w:pStyle w:val="Compact"/>
      </w:pPr>
      <m:oMath>
        <m:r>
          <m:t>17</m:t>
        </m:r>
      </m:oMath>
    </w:p>
    <w:p>
      <w:pPr>
        <w:numPr>
          <w:ilvl w:val="1"/>
          <w:numId w:val="1017"/>
        </w:numPr>
        <w:pStyle w:val="Compact"/>
      </w:pPr>
      <m:oMath>
        <m:r>
          <m:t>35</m:t>
        </m:r>
      </m:oMath>
    </w:p>
    <w:p>
      <w:pPr>
        <w:numPr>
          <w:ilvl w:val="0"/>
          <w:numId w:val="1008"/>
        </w:numPr>
      </w:pPr>
      <w:r>
        <w:t xml:space="preserve">Dans l'exercice 7, dans un championnat de</w:t>
      </w:r>
      <w:r>
        <w:t xml:space="preserve"> </w:t>
      </w:r>
      <m:oMath>
        <m:r>
          <m:t>20</m:t>
        </m:r>
      </m:oMath>
      <w:r>
        <w:t xml:space="preserve"> </w:t>
      </w:r>
      <w:r>
        <w:t xml:space="preserve">équipes avec matchs aller-retour, combien de matchs au total ?</w:t>
      </w:r>
    </w:p>
    <w:p>
      <w:pPr>
        <w:numPr>
          <w:ilvl w:val="1"/>
          <w:numId w:val="1018"/>
        </w:numPr>
        <w:pStyle w:val="Compact"/>
      </w:pPr>
      <m:oMath>
        <m:r>
          <m:t>380</m:t>
        </m:r>
      </m:oMath>
    </w:p>
    <w:p>
      <w:pPr>
        <w:numPr>
          <w:ilvl w:val="1"/>
          <w:numId w:val="1018"/>
        </w:numPr>
        <w:pStyle w:val="Compact"/>
      </w:pPr>
      <m:oMath>
        <m:r>
          <m:t>20</m:t>
        </m:r>
      </m:oMath>
    </w:p>
    <w:p>
      <w:pPr>
        <w:numPr>
          <w:ilvl w:val="1"/>
          <w:numId w:val="1018"/>
        </w:numPr>
        <w:pStyle w:val="Compact"/>
      </w:pPr>
      <m:oMath>
        <m:r>
          <m:t>400</m:t>
        </m:r>
      </m:oMath>
    </w:p>
    <w:p>
      <w:pPr>
        <w:numPr>
          <w:ilvl w:val="1"/>
          <w:numId w:val="1018"/>
        </w:numPr>
        <w:pStyle w:val="Compact"/>
      </w:pPr>
      <m:oMath>
        <m:r>
          <m:t>190</m:t>
        </m:r>
      </m:oMath>
    </w:p>
    <w:bookmarkEnd w:id="28"/>
    <w:bookmarkStart w:id="38" w:name="corrigés"/>
    <w:p>
      <w:pPr>
        <w:pStyle w:val="Heading2"/>
      </w:pPr>
      <w:r>
        <w:t xml:space="preserve">Corrigés</w:t>
      </w:r>
    </w:p>
    <w:bookmarkStart w:id="29" w:name="correction-de-lexercice-1"/>
    <w:p>
      <w:pPr>
        <w:pStyle w:val="Heading3"/>
      </w:pPr>
      <w:r>
        <w:t xml:space="preserve">Correction de l'exercice 1</w:t>
      </w:r>
    </w:p>
    <w:p>
      <w:pPr>
        <w:pStyle w:val="FirstParagraph"/>
      </w:pPr>
      <w:r>
        <w:rPr>
          <w:bCs/>
          <w:b/>
        </w:rPr>
        <w:t xml:space="preserve">L'univers</w:t>
      </w:r>
    </w:p>
    <w:p>
      <w:pPr>
        <w:pStyle w:val="BodyText"/>
      </w:pPr>
      <m:oMath>
        <m:r>
          <m:t>Ω</m:t>
        </m:r>
      </m:oMath>
      <w:r>
        <w:t xml:space="preserve"> </w:t>
      </w:r>
      <w:r>
        <w:t xml:space="preserve">est l'ensemble des parties à</w:t>
      </w:r>
      <w:r>
        <w:t xml:space="preserve"> </w:t>
      </w:r>
      <m:oMath>
        <m:r>
          <m:t>5</m:t>
        </m:r>
      </m:oMath>
      <w:r>
        <w:t xml:space="preserve"> </w:t>
      </w:r>
      <w:r>
        <w:t xml:space="preserve">éléments d'un ensemble de</w:t>
      </w:r>
      <w:r>
        <w:t xml:space="preserve"> </w:t>
      </w:r>
      <m:oMath>
        <m:r>
          <m:t>32</m:t>
        </m:r>
      </m:oMath>
      <w:r>
        <w:t xml:space="preserve"> </w:t>
      </w:r>
      <w:r>
        <w:t xml:space="preserve">cartes.</w:t>
      </w:r>
      <w:r>
        <w:t xml:space="preserve"> </w:t>
      </w:r>
      <m:oMath>
        <m:d>
          <m:dPr>
            <m:begChr m:val="|"/>
            <m:endChr m:val="|"/>
            <m:sepChr m:val=""/>
            <m:grow/>
          </m:dPr>
          <m:e>
            <m:r>
              <m:t>Ω</m:t>
            </m:r>
          </m:e>
        </m:d>
        <m:r>
          <m:rPr>
            <m:sty m:val="p"/>
          </m:rPr>
          <m:t>=</m:t>
        </m:r>
        <m:d>
          <m:dPr>
            <m:begChr m:val="("/>
            <m:endChr m:val=")"/>
            <m:sepChr m:val=""/>
            <m:grow/>
          </m:dPr>
          <m:e>
            <m:f>
              <m:fPr>
                <m:type m:val="noBar"/>
              </m:fPr>
              <m:num>
                <m:r>
                  <m:t>32</m:t>
                </m:r>
              </m:num>
              <m:den>
                <m:r>
                  <m:t>5</m:t>
                </m:r>
              </m:den>
            </m:f>
          </m:e>
        </m:d>
        <m:r>
          <m:rPr>
            <m:sty m:val="p"/>
          </m:rPr>
          <m:t>=</m:t>
        </m:r>
        <m:r>
          <m:t>201</m:t>
        </m:r>
        <m:r>
          <m:t> </m:t>
        </m:r>
        <m:r>
          <m:t>376</m:t>
        </m:r>
      </m:oMath>
      <w:r>
        <w:t xml:space="preserve">. Le tirage est fait au hasard : toutes les mains sont équiprobables.</w:t>
      </w:r>
    </w:p>
    <w:p>
      <w:pPr>
        <w:pStyle w:val="BodyText"/>
      </w:pPr>
      <w:r>
        <w:rPr>
          <w:bCs/>
          <w:b/>
        </w:rPr>
        <w:t xml:space="preserve">L'événement</w:t>
      </w:r>
      <w:r>
        <w:rPr>
          <w:bCs/>
          <w:b/>
        </w:rPr>
        <w:t xml:space="preserve"> </w:t>
      </w:r>
      <m:oMath>
        <m:r>
          <m:t>A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: « exactement</w:t>
      </w:r>
      <w:r>
        <w:rPr>
          <w:bCs/>
          <w:b/>
        </w:rPr>
        <w:t xml:space="preserve"> </w:t>
      </w:r>
      <m:oMath>
        <m:r>
          <m:t>2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cœurs »</w:t>
      </w:r>
    </w:p>
    <w:p>
      <w:pPr>
        <w:pStyle w:val="BodyText"/>
      </w:pPr>
      <w:r>
        <w:t xml:space="preserve">On choisit</w:t>
      </w:r>
      <w:r>
        <w:t xml:space="preserve"> </w:t>
      </w:r>
      <m:oMath>
        <m:r>
          <m:t>2</m:t>
        </m:r>
      </m:oMath>
      <w:r>
        <w:t xml:space="preserve"> </w:t>
      </w:r>
      <w:r>
        <w:t xml:space="preserve">cœurs parmi</w:t>
      </w:r>
      <w:r>
        <w:t xml:space="preserve"> </w:t>
      </w:r>
      <m:oMath>
        <m:r>
          <m:t>8</m:t>
        </m:r>
      </m:oMath>
      <w:r>
        <w:t xml:space="preserve"> </w:t>
      </w:r>
      <w:r>
        <w:t xml:space="preserve">: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f>
              <m:fPr>
                <m:type m:val="noBar"/>
              </m:fPr>
              <m:num>
                <m:r>
                  <m:t>8</m:t>
                </m:r>
              </m:num>
              <m:den>
                <m:r>
                  <m:t>2</m:t>
                </m:r>
              </m:den>
            </m:f>
          </m:e>
        </m:d>
        <m:r>
          <m:rPr>
            <m:sty m:val="p"/>
          </m:rPr>
          <m:t>=</m:t>
        </m:r>
        <m:r>
          <m:t>28</m:t>
        </m:r>
      </m:oMath>
      <w:r>
        <w:t xml:space="preserve">. Puis</w:t>
      </w:r>
      <w:r>
        <w:t xml:space="preserve"> </w:t>
      </w:r>
      <m:oMath>
        <m:r>
          <m:t>3</m:t>
        </m:r>
      </m:oMath>
      <w:r>
        <w:t xml:space="preserve"> </w:t>
      </w:r>
      <w:r>
        <w:t xml:space="preserve">cartes parmi les</w:t>
      </w:r>
      <w:r>
        <w:t xml:space="preserve"> </w:t>
      </w:r>
      <m:oMath>
        <m:r>
          <m:t>24</m:t>
        </m:r>
      </m:oMath>
      <w:r>
        <w:t xml:space="preserve"> </w:t>
      </w:r>
      <w:r>
        <w:t xml:space="preserve">cartes qui ne sont pas des cœurs :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f>
              <m:fPr>
                <m:type m:val="noBar"/>
              </m:fPr>
              <m:num>
                <m:r>
                  <m:t>24</m:t>
                </m:r>
              </m:num>
              <m:den>
                <m:r>
                  <m:t>3</m:t>
                </m:r>
              </m:den>
            </m:f>
          </m:e>
        </m:d>
        <m:r>
          <m:rPr>
            <m:sty m:val="p"/>
          </m:rPr>
          <m:t>=</m:t>
        </m:r>
        <m:r>
          <m:t>2</m:t>
        </m:r>
        <m:r>
          <m:t> </m:t>
        </m:r>
        <m:r>
          <m:t>024</m:t>
        </m:r>
      </m:oMath>
      <w:r>
        <w:t xml:space="preserve">.</w:t>
      </w:r>
      <w:r>
        <w:t xml:space="preserve"> </w:t>
      </w:r>
      <m:oMath>
        <m:d>
          <m:dPr>
            <m:begChr m:val="|"/>
            <m:endChr m:val="|"/>
            <m:sepChr m:val=""/>
            <m:grow/>
          </m:dPr>
          <m:e>
            <m:r>
              <m:t>A</m:t>
            </m:r>
          </m:e>
        </m:d>
        <m:r>
          <m:rPr>
            <m:sty m:val="p"/>
          </m:rPr>
          <m:t>=</m:t>
        </m:r>
        <m:r>
          <m:t>28</m:t>
        </m:r>
        <m:r>
          <m:rPr>
            <m:sty m:val="p"/>
          </m:rPr>
          <m:t>×</m:t>
        </m:r>
        <m:r>
          <m:t>2</m:t>
        </m:r>
        <m:r>
          <m:t> </m:t>
        </m:r>
        <m:r>
          <m:t>024</m:t>
        </m:r>
        <m:r>
          <m:rPr>
            <m:sty m:val="p"/>
          </m:rPr>
          <m:t>=</m:t>
        </m:r>
        <m:r>
          <m:t>56</m:t>
        </m:r>
        <m:r>
          <m:t> </m:t>
        </m:r>
        <m:r>
          <m:t>672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La probabilité</w:t>
      </w:r>
    </w:p>
    <w:p>
      <w:pPr>
        <w:pStyle w:val="BodyText"/>
      </w:pP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56</m:t>
            </m:r>
            <m:r>
              <m:t> </m:t>
            </m:r>
            <m:r>
              <m:t>672</m:t>
            </m:r>
          </m:num>
          <m:den>
            <m:r>
              <m:t>201</m:t>
            </m:r>
            <m:r>
              <m:t> </m:t>
            </m:r>
            <m:r>
              <m:t>376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253</m:t>
            </m:r>
          </m:num>
          <m:den>
            <m:r>
              <m:t>899</m:t>
            </m:r>
          </m:den>
        </m:f>
        <m:r>
          <m:rPr>
            <m:sty m:val="p"/>
          </m:rPr>
          <m:t>≈</m:t>
        </m:r>
        <m:r>
          <m:t>0</m:t>
        </m:r>
        <m:r>
          <m:rPr>
            <m:sty m:val="p"/>
          </m:rPr>
          <m:t>,</m:t>
        </m:r>
        <m:r>
          <m:t>281</m:t>
        </m:r>
      </m:oMath>
    </w:p>
    <w:bookmarkEnd w:id="29"/>
    <w:bookmarkStart w:id="30" w:name="correction-de-lexercice-2"/>
    <w:p>
      <w:pPr>
        <w:pStyle w:val="Heading3"/>
      </w:pPr>
      <w:r>
        <w:t xml:space="preserve">Correction de l'exercice 2</w:t>
      </w:r>
    </w:p>
    <w:p>
      <w:pPr>
        <w:pStyle w:val="FirstParagraph"/>
      </w:pPr>
      <w:r>
        <w:t xml:space="preserve">Question 1</w:t>
      </w:r>
    </w:p>
    <w:p>
      <w:pPr>
        <w:pStyle w:val="BodyText"/>
      </w:pPr>
      <w:r>
        <w:t xml:space="preserve">Le nombre de tirages possibles est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f>
              <m:fPr>
                <m:type m:val="noBar"/>
              </m:fPr>
              <m:num>
                <m:r>
                  <m:t>49</m:t>
                </m:r>
              </m:num>
              <m:den>
                <m:r>
                  <m:t>5</m:t>
                </m:r>
              </m:den>
            </m:f>
          </m:e>
        </m:d>
        <m:r>
          <m:rPr>
            <m:sty m:val="p"/>
          </m:rPr>
          <m:t>×</m:t>
        </m:r>
        <m:r>
          <m:t>10</m:t>
        </m:r>
        <m:r>
          <m:rPr>
            <m:sty m:val="p"/>
          </m:rPr>
          <m:t>=</m:t>
        </m:r>
        <m:r>
          <m:t>1</m:t>
        </m:r>
        <m:r>
          <m:t> </m:t>
        </m:r>
        <m:r>
          <m:t>906</m:t>
        </m:r>
        <m:r>
          <m:t> </m:t>
        </m:r>
        <m:r>
          <m:t>884</m:t>
        </m:r>
        <m:r>
          <m:rPr>
            <m:sty m:val="p"/>
          </m:rPr>
          <m:t>×</m:t>
        </m:r>
        <m:r>
          <m:t>10</m:t>
        </m:r>
        <m:r>
          <m:rPr>
            <m:sty m:val="p"/>
          </m:rPr>
          <m:t>=</m:t>
        </m:r>
        <m:r>
          <m:t>19</m:t>
        </m:r>
        <m:r>
          <m:t> </m:t>
        </m:r>
        <m:r>
          <m:t>068</m:t>
        </m:r>
        <m:r>
          <m:t> </m:t>
        </m:r>
        <m:r>
          <m:t>840</m:t>
        </m:r>
      </m:oMath>
      <w:r>
        <w:t xml:space="preserve">. Ils sont tous équiprobables. Un seul tirage donne le jackpot.</w:t>
      </w:r>
    </w:p>
    <w:p>
      <w:pPr>
        <w:pStyle w:val="BodyText"/>
      </w:pPr>
      <m:oMath>
        <m:r>
          <m:t>P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19</m:t>
            </m:r>
            <m:r>
              <m:t> </m:t>
            </m:r>
            <m:r>
              <m:t>068</m:t>
            </m:r>
            <m:r>
              <m:t> </m:t>
            </m:r>
            <m:r>
              <m:t>840</m:t>
            </m:r>
          </m:den>
        </m:f>
        <m:r>
          <m:rPr>
            <m:sty m:val="p"/>
          </m:rPr>
          <m:t>≈</m:t>
        </m:r>
        <m:r>
          <m:t>5</m:t>
        </m:r>
        <m:r>
          <m:rPr>
            <m:sty m:val="p"/>
          </m:rPr>
          <m:t>,</m:t>
        </m:r>
        <m:r>
          <m:t>2</m:t>
        </m:r>
        <m:r>
          <m:rPr>
            <m:sty m:val="p"/>
          </m:rPr>
          <m:t>×</m:t>
        </m:r>
        <m:sSup>
          <m:e>
            <m:r>
              <m:t>10</m:t>
            </m:r>
          </m:e>
          <m:sup>
            <m:r>
              <m:rPr>
                <m:sty m:val="p"/>
              </m:rPr>
              <m:t>−</m:t>
            </m:r>
            <m:r>
              <m:t>8</m:t>
            </m:r>
          </m:sup>
        </m:sSup>
      </m:oMath>
    </w:p>
    <w:p>
      <w:pPr>
        <w:pStyle w:val="BodyText"/>
      </w:pPr>
      <w:r>
        <w:t xml:space="preserve">Question 2</w:t>
      </w:r>
    </w:p>
    <w:p>
      <w:pPr>
        <w:pStyle w:val="BodyText"/>
      </w:pPr>
      <w:r>
        <w:t xml:space="preserve">Ici, seuls les</w:t>
      </w:r>
      <w:r>
        <w:t xml:space="preserve"> </w:t>
      </w:r>
      <m:oMath>
        <m:r>
          <m:t>5</m:t>
        </m:r>
      </m:oMath>
      <w:r>
        <w:t xml:space="preserve"> </w:t>
      </w:r>
      <w:r>
        <w:t xml:space="preserve">numéros comptent.</w:t>
      </w:r>
      <w:r>
        <w:t xml:space="preserve"> </w:t>
      </w:r>
      <m:oMath>
        <m:r>
          <m:t>Ω</m:t>
        </m:r>
      </m:oMath>
      <w:r>
        <w:t xml:space="preserve"> </w:t>
      </w:r>
      <w:r>
        <w:t xml:space="preserve">est l'ensemble des parties à</w:t>
      </w:r>
      <w:r>
        <w:t xml:space="preserve"> </w:t>
      </w:r>
      <m:oMath>
        <m:r>
          <m:t>5</m:t>
        </m:r>
      </m:oMath>
      <w:r>
        <w:t xml:space="preserve"> </w:t>
      </w:r>
      <w:r>
        <w:t xml:space="preserve">éléments de</w:t>
      </w:r>
      <w:r>
        <w:t xml:space="preserve"> </w:t>
      </w:r>
      <m:oMath>
        <m:r>
          <m:rPr>
            <m:sty m:val="p"/>
          </m:rPr>
          <m:t>{</m:t>
        </m:r>
        <m:r>
          <m:t>1</m:t>
        </m:r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r>
          <m:t>49</m:t>
        </m:r>
        <m:r>
          <m:rPr>
            <m:sty m:val="p"/>
          </m:rPr>
          <m:t>}</m:t>
        </m:r>
      </m:oMath>
      <w:r>
        <w:t xml:space="preserve">.</w:t>
      </w:r>
      <w:r>
        <w:t xml:space="preserve"> </w:t>
      </w:r>
      <m:oMath>
        <m:d>
          <m:dPr>
            <m:begChr m:val="|"/>
            <m:endChr m:val="|"/>
            <m:sepChr m:val=""/>
            <m:grow/>
          </m:dPr>
          <m:e>
            <m:r>
              <m:t>Ω</m:t>
            </m:r>
          </m:e>
        </m:d>
        <m:r>
          <m:rPr>
            <m:sty m:val="p"/>
          </m:rPr>
          <m:t>=</m:t>
        </m:r>
        <m:d>
          <m:dPr>
            <m:begChr m:val="("/>
            <m:endChr m:val=")"/>
            <m:sepChr m:val=""/>
            <m:grow/>
          </m:dPr>
          <m:e>
            <m:f>
              <m:fPr>
                <m:type m:val="noBar"/>
              </m:fPr>
              <m:num>
                <m:r>
                  <m:t>49</m:t>
                </m:r>
              </m:num>
              <m:den>
                <m:r>
                  <m:t>5</m:t>
                </m:r>
              </m:den>
            </m:f>
          </m:e>
        </m:d>
        <m:r>
          <m:rPr>
            <m:sty m:val="p"/>
          </m:rPr>
          <m:t>=</m:t>
        </m:r>
        <m:r>
          <m:t>1</m:t>
        </m:r>
        <m:r>
          <m:t> </m:t>
        </m:r>
        <m:r>
          <m:t>906</m:t>
        </m:r>
        <m:r>
          <m:t> </m:t>
        </m:r>
        <m:r>
          <m:t>884</m:t>
        </m:r>
      </m:oMath>
      <w:r>
        <w:t xml:space="preserve">. Pour avoir exactement</w:t>
      </w:r>
      <w:r>
        <w:t xml:space="preserve"> </w:t>
      </w:r>
      <m:oMath>
        <m:r>
          <m:t>3</m:t>
        </m:r>
      </m:oMath>
      <w:r>
        <w:t xml:space="preserve"> </w:t>
      </w:r>
      <w:r>
        <w:t xml:space="preserve">bons numéros :</w:t>
      </w:r>
    </w:p>
    <w:p>
      <w:pPr>
        <w:numPr>
          <w:ilvl w:val="0"/>
          <w:numId w:val="1019"/>
        </w:numPr>
        <w:pStyle w:val="Compact"/>
      </w:pPr>
      <m:oMath>
        <m:r>
          <m:t>3</m:t>
        </m:r>
      </m:oMath>
      <w:r>
        <w:t xml:space="preserve"> </w:t>
      </w:r>
      <w:r>
        <w:t xml:space="preserve">numéros parmi les</w:t>
      </w:r>
      <w:r>
        <w:t xml:space="preserve"> </w:t>
      </w:r>
      <m:oMath>
        <m:r>
          <m:t>5</m:t>
        </m:r>
      </m:oMath>
      <w:r>
        <w:t xml:space="preserve"> </w:t>
      </w:r>
      <w:r>
        <w:t xml:space="preserve">gagnants :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f>
              <m:fPr>
                <m:type m:val="noBar"/>
              </m:fPr>
              <m:num>
                <m:r>
                  <m:t>5</m:t>
                </m:r>
              </m:num>
              <m:den>
                <m:r>
                  <m:t>3</m:t>
                </m:r>
              </m:den>
            </m:f>
          </m:e>
        </m:d>
        <m:r>
          <m:rPr>
            <m:sty m:val="p"/>
          </m:rPr>
          <m:t>=</m:t>
        </m:r>
        <m:r>
          <m:t>10</m:t>
        </m:r>
      </m:oMath>
      <w:r>
        <w:t xml:space="preserve"> </w:t>
      </w:r>
      <w:r>
        <w:t xml:space="preserve">;</w:t>
      </w:r>
    </w:p>
    <w:p>
      <w:pPr>
        <w:numPr>
          <w:ilvl w:val="0"/>
          <w:numId w:val="1019"/>
        </w:numPr>
        <w:pStyle w:val="Compact"/>
      </w:pPr>
      <m:oMath>
        <m:r>
          <m:t>2</m:t>
        </m:r>
      </m:oMath>
      <w:r>
        <w:t xml:space="preserve"> </w:t>
      </w:r>
      <w:r>
        <w:t xml:space="preserve">numéros parmi les</w:t>
      </w:r>
      <w:r>
        <w:t xml:space="preserve"> </w:t>
      </w:r>
      <m:oMath>
        <m:r>
          <m:t>44</m:t>
        </m:r>
      </m:oMath>
      <w:r>
        <w:t xml:space="preserve"> </w:t>
      </w:r>
      <w:r>
        <w:t xml:space="preserve">non gagnants :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f>
              <m:fPr>
                <m:type m:val="noBar"/>
              </m:fPr>
              <m:num>
                <m:r>
                  <m:t>44</m:t>
                </m:r>
              </m:num>
              <m:den>
                <m:r>
                  <m:t>2</m:t>
                </m:r>
              </m:den>
            </m:f>
          </m:e>
        </m:d>
        <m:r>
          <m:rPr>
            <m:sty m:val="p"/>
          </m:rPr>
          <m:t>=</m:t>
        </m:r>
        <m:r>
          <m:t>946</m:t>
        </m:r>
      </m:oMath>
      <w:r>
        <w:t xml:space="preserve">.</w:t>
      </w:r>
    </w:p>
    <w:p>
      <w:pPr>
        <w:pStyle w:val="FirstParagraph"/>
      </w:pPr>
      <w:r>
        <w:t xml:space="preserve">Tirages favorables :</w:t>
      </w:r>
      <w:r>
        <w:t xml:space="preserve"> </w:t>
      </w:r>
      <m:oMath>
        <m:r>
          <m:t>10</m:t>
        </m:r>
        <m:r>
          <m:rPr>
            <m:sty m:val="p"/>
          </m:rPr>
          <m:t>×</m:t>
        </m:r>
        <m:r>
          <m:t>946</m:t>
        </m:r>
        <m:r>
          <m:rPr>
            <m:sty m:val="p"/>
          </m:rPr>
          <m:t>=</m:t>
        </m:r>
        <m:r>
          <m:t>9</m:t>
        </m:r>
        <m:r>
          <m:t> </m:t>
        </m:r>
        <m:r>
          <m:t>460</m:t>
        </m:r>
      </m:oMath>
      <w:r>
        <w:t xml:space="preserve">.</w:t>
      </w:r>
    </w:p>
    <w:p>
      <w:pPr>
        <w:pStyle w:val="BodyText"/>
      </w:pPr>
      <m:oMath>
        <m:r>
          <m:t>P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9</m:t>
            </m:r>
            <m:r>
              <m:t> </m:t>
            </m:r>
            <m:r>
              <m:t>460</m:t>
            </m:r>
          </m:num>
          <m:den>
            <m:r>
              <m:t>1</m:t>
            </m:r>
            <m:r>
              <m:t> </m:t>
            </m:r>
            <m:r>
              <m:t>906</m:t>
            </m:r>
            <m:r>
              <m:t> </m:t>
            </m:r>
            <m:r>
              <m:t>884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2</m:t>
            </m:r>
            <m:r>
              <m:t> </m:t>
            </m:r>
            <m:r>
              <m:t>365</m:t>
            </m:r>
          </m:num>
          <m:den>
            <m:r>
              <m:t>476</m:t>
            </m:r>
            <m:r>
              <m:t> </m:t>
            </m:r>
            <m:r>
              <m:t>721</m:t>
            </m:r>
          </m:den>
        </m:f>
        <m:r>
          <m:rPr>
            <m:sty m:val="p"/>
          </m:rPr>
          <m:t>≈</m:t>
        </m:r>
        <m:r>
          <m:t>0</m:t>
        </m:r>
        <m:r>
          <m:rPr>
            <m:sty m:val="p"/>
          </m:rPr>
          <m:t>,</m:t>
        </m:r>
        <m:r>
          <m:t>005</m:t>
        </m:r>
      </m:oMath>
    </w:p>
    <w:bookmarkEnd w:id="30"/>
    <w:bookmarkStart w:id="31" w:name="correction-de-lexercice-3"/>
    <w:p>
      <w:pPr>
        <w:pStyle w:val="Heading3"/>
      </w:pPr>
      <w:r>
        <w:t xml:space="preserve">Correction de l'exercice 3</w:t>
      </w:r>
    </w:p>
    <w:p>
      <w:pPr>
        <w:pStyle w:val="FirstParagraph"/>
      </w:pPr>
      <w:r>
        <w:t xml:space="preserve">Question 1</w:t>
      </w:r>
    </w:p>
    <w:p>
      <w:pPr>
        <w:pStyle w:val="BodyText"/>
      </w:pPr>
      <w:r>
        <w:t xml:space="preserve">Une répartition des anniversaires est un</w:t>
      </w:r>
      <w:r>
        <w:t xml:space="preserve"> </w:t>
      </w:r>
      <m:oMath>
        <m:r>
          <m:t>n</m:t>
        </m:r>
      </m:oMath>
      <w:r>
        <w:t xml:space="preserve">-uplet de dates.</w:t>
      </w:r>
      <w:r>
        <w:t xml:space="preserve"> </w:t>
      </w:r>
      <m:oMath>
        <m:d>
          <m:dPr>
            <m:begChr m:val="|"/>
            <m:endChr m:val="|"/>
            <m:sepChr m:val=""/>
            <m:grow/>
          </m:dPr>
          <m:e>
            <m:r>
              <m:t>Ω</m:t>
            </m:r>
          </m:e>
        </m:d>
        <m:r>
          <m:rPr>
            <m:sty m:val="p"/>
          </m:rPr>
          <m:t>=</m:t>
        </m:r>
        <m:sSup>
          <m:e>
            <m:r>
              <m:t>365</m:t>
            </m:r>
          </m:e>
          <m:sup>
            <m:r>
              <m:t>n</m:t>
            </m:r>
          </m:sup>
        </m:sSup>
      </m:oMath>
      <w:r>
        <w:t xml:space="preserve">, tous équiprobables.</w:t>
      </w:r>
    </w:p>
    <w:p>
      <w:pPr>
        <w:pStyle w:val="BodyText"/>
      </w:pPr>
      <w:r>
        <w:t xml:space="preserve">On passe à l'événement contraire : « toutes les dates sont distinctes ».</w:t>
      </w:r>
    </w:p>
    <w:p>
      <w:pPr>
        <w:pStyle w:val="BodyText"/>
      </w:pPr>
      <w:r>
        <w:t xml:space="preserve">Il y a</w:t>
      </w:r>
      <w:r>
        <w:t xml:space="preserve"> </w:t>
      </w:r>
      <m:oMath>
        <m:r>
          <m:t>365</m:t>
        </m:r>
        <m:r>
          <m:rPr>
            <m:sty m:val="p"/>
          </m:rPr>
          <m:t>×</m:t>
        </m:r>
        <m:r>
          <m:t>364</m:t>
        </m:r>
        <m:r>
          <m:rPr>
            <m:sty m:val="p"/>
          </m:rPr>
          <m:t>×</m:t>
        </m:r>
        <m:r>
          <m:rPr>
            <m:sty m:val="p"/>
          </m:rPr>
          <m:t>…</m:t>
        </m:r>
        <m:r>
          <m:rPr>
            <m:sty m:val="p"/>
          </m:rPr>
          <m:t>×</m:t>
        </m:r>
        <m:d>
          <m:dPr>
            <m:begChr m:val="("/>
            <m:endChr m:val=")"/>
            <m:sepChr m:val=""/>
            <m:grow/>
          </m:dPr>
          <m:e>
            <m:r>
              <m:t>365</m:t>
            </m:r>
            <m:r>
              <m:rPr>
                <m:sty m:val="p"/>
              </m:rPr>
              <m:t>−</m:t>
            </m:r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e>
        </m:d>
      </m:oMath>
      <w:r>
        <w:t xml:space="preserve"> </w:t>
      </w:r>
      <m:oMath>
        <m:r>
          <m:t>n</m:t>
        </m:r>
      </m:oMath>
      <w:r>
        <w:t xml:space="preserve">-uplets de dates distinctes.</w:t>
      </w:r>
    </w:p>
    <w:p>
      <w:pPr>
        <w:pStyle w:val="BodyText"/>
      </w:pPr>
      <m:oMath>
        <m:sSub>
          <m:e>
            <m:r>
              <m:t>p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r>
          <m:t>1</m:t>
        </m:r>
        <m:r>
          <m:rPr>
            <m:sty m:val="p"/>
          </m:rPr>
          <m:t>−</m:t>
        </m:r>
        <m:f>
          <m:fPr>
            <m:type m:val="bar"/>
          </m:fPr>
          <m:num>
            <m:r>
              <m:t>365</m:t>
            </m:r>
            <m:r>
              <m:rPr>
                <m:sty m:val="p"/>
              </m:rPr>
              <m:t>×</m:t>
            </m:r>
            <m:r>
              <m:t>364</m:t>
            </m:r>
            <m:r>
              <m:rPr>
                <m:sty m:val="p"/>
              </m:rPr>
              <m:t>×</m:t>
            </m:r>
            <m:r>
              <m:rPr>
                <m:sty m:val="p"/>
              </m:rPr>
              <m:t>…</m:t>
            </m:r>
            <m:r>
              <m:rPr>
                <m:sty m:val="p"/>
              </m:rPr>
              <m:t>×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365</m:t>
                </m:r>
                <m:r>
                  <m:rPr>
                    <m:sty m:val="p"/>
                  </m:rPr>
                  <m:t>−</m:t>
                </m:r>
                <m:r>
                  <m:t>n</m:t>
                </m:r>
                <m:r>
                  <m:rPr>
                    <m:sty m:val="p"/>
                  </m:rPr>
                  <m:t>+</m:t>
                </m:r>
                <m:r>
                  <m:t>1</m:t>
                </m:r>
              </m:e>
            </m:d>
          </m:num>
          <m:den>
            <m:sSup>
              <m:e>
                <m:r>
                  <m:t>365</m:t>
                </m:r>
              </m:e>
              <m:sup>
                <m:r>
                  <m:t>n</m:t>
                </m:r>
              </m:sup>
            </m:sSup>
          </m:den>
        </m:f>
      </m:oMath>
    </w:p>
    <w:p>
      <w:pPr>
        <w:pStyle w:val="BodyText"/>
      </w:pPr>
      <w:r>
        <w:t xml:space="preserve">Question 2</w:t>
      </w:r>
    </w:p>
    <w:p>
      <w:pPr>
        <w:pStyle w:val="SourceCode"/>
      </w:pPr>
      <w:r>
        <w:rPr>
          <w:rStyle w:val="KeywordTok"/>
        </w:rPr>
        <w:t xml:space="preserve">def</w:t>
      </w:r>
      <w:r>
        <w:rPr>
          <w:rStyle w:val="NormalTok"/>
        </w:rPr>
        <w:t xml:space="preserve"> seuil():</w:t>
      </w:r>
      <w:r>
        <w:br/>
      </w:r>
      <w:r>
        <w:rPr>
          <w:rStyle w:val="NormalTok"/>
        </w:rPr>
        <w:t xml:space="preserve">   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    q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q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</w:t>
      </w:r>
      <w:r>
        <w:rPr>
          <w:rStyle w:val="FloatTok"/>
        </w:rPr>
        <w:t xml:space="preserve">0.5</w:t>
      </w:r>
      <w:r>
        <w:rPr>
          <w:rStyle w:val="NormalTok"/>
        </w:rPr>
        <w:t xml:space="preserve">:</w:t>
      </w:r>
      <w:r>
        <w:br/>
      </w:r>
      <w:r>
        <w:rPr>
          <w:rStyle w:val="NormalTok"/>
        </w:rPr>
        <w:t xml:space="preserve">        q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q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(</w:t>
      </w:r>
      <w:r>
        <w:rPr>
          <w:rStyle w:val="DecValTok"/>
        </w:rPr>
        <w:t xml:space="preserve">365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n)</w:t>
      </w:r>
      <w:r>
        <w:rPr>
          <w:rStyle w:val="OperatorTok"/>
        </w:rPr>
        <w:t xml:space="preserve">/</w:t>
      </w:r>
      <w:r>
        <w:rPr>
          <w:rStyle w:val="DecValTok"/>
        </w:rPr>
        <w:t xml:space="preserve">365</w:t>
      </w:r>
      <w:r>
        <w:br/>
      </w:r>
      <w:r>
        <w:rPr>
          <w:rStyle w:val="NormalTok"/>
        </w:rPr>
        <w:t xml:space="preserve">       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n</w:t>
      </w:r>
    </w:p>
    <w:p>
      <w:pPr>
        <w:pStyle w:val="FirstParagraph"/>
      </w:pPr>
      <w:r>
        <w:t xml:space="preserve">La variable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vaut la probabilité que les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premières personnes aient des dates toutes distinctes. À chaque tour, on ajoute une personne (facteur</w:t>
      </w:r>
      <w:r>
        <w:t xml:space="preserve"> </w:t>
      </w:r>
      <m:oMath>
        <m:f>
          <m:fPr>
            <m:type m:val="bar"/>
          </m:fPr>
          <m:num>
            <m:r>
              <m:t>365</m:t>
            </m:r>
            <m:r>
              <m:rPr>
                <m:sty m:val="p"/>
              </m:rPr>
              <m:t>−</m:t>
            </m:r>
            <m:r>
              <m:t>n</m:t>
            </m:r>
          </m:num>
          <m:den>
            <m:r>
              <m:t>365</m:t>
            </m:r>
          </m:den>
        </m:f>
      </m:oMath>
      <w:r>
        <w:t xml:space="preserve">).</w:t>
      </w:r>
    </w:p>
    <w:p>
      <w:pPr>
        <w:pStyle w:val="BodyText"/>
      </w:pPr>
      <w:r>
        <w:rPr>
          <w:bCs/>
          <w:b/>
        </w:rPr>
        <w:t xml:space="preserve">Le script renvoie</w:t>
      </w:r>
      <w:r>
        <w:rPr>
          <w:bCs/>
          <w:b/>
        </w:rPr>
        <w:t xml:space="preserve"> </w:t>
      </w:r>
      <m:oMath>
        <m:r>
          <m:t>23</m:t>
        </m:r>
      </m:oMath>
      <w:r>
        <w:rPr>
          <w:bCs/>
          <w:b/>
        </w:rPr>
        <w:t xml:space="preserve">.</w:t>
      </w:r>
    </w:p>
    <w:p>
      <w:pPr>
        <w:pStyle w:val="BodyText"/>
      </w:pPr>
      <w:r>
        <w:t xml:space="preserve">Dès</w:t>
      </w:r>
      <w:r>
        <w:t xml:space="preserve"> </w:t>
      </w:r>
      <m:oMath>
        <m:r>
          <m:t>23</m:t>
        </m:r>
      </m:oMath>
      <w:r>
        <w:t xml:space="preserve"> </w:t>
      </w:r>
      <w:r>
        <w:t xml:space="preserve">personnes, la probabilité d'avoir au moins deux anniversaires identiques dépasse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</m:oMath>
      <w:r>
        <w:t xml:space="preserve"> </w:t>
      </w:r>
      <w:r>
        <w:t xml:space="preserve">:</w:t>
      </w:r>
      <w:r>
        <w:t xml:space="preserve"> </w:t>
      </w:r>
      <m:oMath>
        <m:sSub>
          <m:e>
            <m:r>
              <m:t>p</m:t>
            </m:r>
          </m:e>
          <m:sub>
            <m:r>
              <m:t>23</m:t>
            </m:r>
          </m:sub>
        </m:sSub>
        <m:r>
          <m:rPr>
            <m:sty m:val="p"/>
          </m:rPr>
          <m:t>≈</m:t>
        </m:r>
        <m:r>
          <m:t>0</m:t>
        </m:r>
        <m:r>
          <m:rPr>
            <m:sty m:val="p"/>
          </m:rPr>
          <m:t>,</m:t>
        </m:r>
        <m:r>
          <m:t>507</m:t>
        </m:r>
      </m:oMath>
      <w:r>
        <w:t xml:space="preserve">.</w:t>
      </w:r>
    </w:p>
    <w:p>
      <w:pPr>
        <w:pStyle w:val="BodyText"/>
      </w:pPr>
      <w:r>
        <w:t xml:space="preserve">Pour</w:t>
      </w:r>
      <w:r>
        <w:t xml:space="preserve"> </w:t>
      </w:r>
      <m:oMath>
        <m:r>
          <m:t>50</m:t>
        </m:r>
      </m:oMath>
      <w:r>
        <w:t xml:space="preserve"> </w:t>
      </w:r>
      <w:r>
        <w:t xml:space="preserve">personnes :</w:t>
      </w:r>
      <w:r>
        <w:t xml:space="preserve"> </w:t>
      </w:r>
      <m:oMath>
        <m:sSub>
          <m:e>
            <m:r>
              <m:t>p</m:t>
            </m:r>
          </m:e>
          <m:sub>
            <m:r>
              <m:t>50</m:t>
            </m:r>
          </m:sub>
        </m:sSub>
        <m:r>
          <m:rPr>
            <m:sty m:val="p"/>
          </m:rPr>
          <m:t>≈</m:t>
        </m:r>
        <m:r>
          <m:t>0</m:t>
        </m:r>
        <m:r>
          <m:rPr>
            <m:sty m:val="p"/>
          </m:rPr>
          <m:t>,</m:t>
        </m:r>
        <m:r>
          <m:t>970</m:t>
        </m:r>
      </m:oMath>
      <w:r>
        <w:t xml:space="preserve">.</w:t>
      </w:r>
    </w:p>
    <w:p>
      <w:pPr>
        <w:pStyle w:val="BodyText"/>
      </w:pPr>
      <w:r>
        <w:t xml:space="preserve">C'est un résultat contre-intuitif, d'où le nom de « paradoxe ».</w:t>
      </w:r>
    </w:p>
    <w:bookmarkEnd w:id="31"/>
    <w:bookmarkStart w:id="32" w:name="correction-de-lexercice-4"/>
    <w:p>
      <w:pPr>
        <w:pStyle w:val="Heading3"/>
      </w:pPr>
      <w:r>
        <w:t xml:space="preserve">Correction de l'exercice 4</w:t>
      </w:r>
    </w:p>
    <w:p>
      <w:pPr>
        <w:pStyle w:val="FirstParagraph"/>
      </w:pPr>
      <w:r>
        <w:t xml:space="preserve">Question 1</w:t>
      </w:r>
    </w:p>
    <w:p>
      <w:pPr>
        <w:pStyle w:val="BodyText"/>
      </w:pPr>
      <w:r>
        <w:t xml:space="preserve">On choisit successivement</w:t>
      </w:r>
      <w:r>
        <w:t xml:space="preserve"> </w:t>
      </w:r>
      <m:oMath>
        <m:r>
          <m:t>4</m:t>
        </m:r>
      </m:oMath>
      <w:r>
        <w:t xml:space="preserve"> </w:t>
      </w:r>
      <w:r>
        <w:t xml:space="preserve">lettres (</w:t>
      </w:r>
      <m:oMath>
        <m:r>
          <m:t>26</m:t>
        </m:r>
      </m:oMath>
      <w:r>
        <w:t xml:space="preserve"> </w:t>
      </w:r>
      <w:r>
        <w:t xml:space="preserve">choix chacune) puis</w:t>
      </w:r>
      <w:r>
        <w:t xml:space="preserve"> </w:t>
      </w:r>
      <m:oMath>
        <m:r>
          <m:t>2</m:t>
        </m:r>
      </m:oMath>
      <w:r>
        <w:t xml:space="preserve"> </w:t>
      </w:r>
      <w:r>
        <w:t xml:space="preserve">chiffres (</w:t>
      </w:r>
      <m:oMath>
        <m:r>
          <m:t>10</m:t>
        </m:r>
      </m:oMath>
      <w:r>
        <w:t xml:space="preserve"> </w:t>
      </w:r>
      <w:r>
        <w:t xml:space="preserve">choix chacun), avec répétitions possibles.</w:t>
      </w:r>
      <w:r>
        <w:t xml:space="preserve"> </w:t>
      </w:r>
      <m:oMath>
        <m:sSup>
          <m:e>
            <m:r>
              <m:t>26</m:t>
            </m:r>
          </m:e>
          <m:sup>
            <m:r>
              <m:t>4</m:t>
            </m:r>
          </m:sup>
        </m:sSup>
        <m:r>
          <m:rPr>
            <m:sty m:val="p"/>
          </m:rPr>
          <m:t>×</m:t>
        </m:r>
        <m:sSup>
          <m:e>
            <m:r>
              <m:t>10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456</m:t>
        </m:r>
        <m:r>
          <m:t> </m:t>
        </m:r>
        <m:r>
          <m:t>976</m:t>
        </m:r>
        <m:r>
          <m:rPr>
            <m:sty m:val="p"/>
          </m:rPr>
          <m:t>×</m:t>
        </m:r>
        <m:r>
          <m:t>100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Il y a</w:t>
      </w:r>
      <w:r>
        <w:rPr>
          <w:bCs/>
          <w:b/>
        </w:rPr>
        <w:t xml:space="preserve"> </w:t>
      </w:r>
      <m:oMath>
        <m:r>
          <m:t>45</m:t>
        </m:r>
        <m:r>
          <m:t> </m:t>
        </m:r>
        <m:r>
          <m:t>697</m:t>
        </m:r>
        <m:r>
          <m:t> </m:t>
        </m:r>
        <m:r>
          <m:t>600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mots de passe.</w:t>
      </w:r>
    </w:p>
    <w:p>
      <w:pPr>
        <w:pStyle w:val="BodyText"/>
      </w:pPr>
      <w:r>
        <w:t xml:space="preserve">Question 2</w:t>
      </w:r>
    </w:p>
    <w:p>
      <w:pPr>
        <w:pStyle w:val="BodyText"/>
      </w:pPr>
      <w:r>
        <w:t xml:space="preserve">Premier caractère : une lettre (</w:t>
      </w:r>
      <m:oMath>
        <m:r>
          <m:t>26</m:t>
        </m:r>
      </m:oMath>
      <w:r>
        <w:t xml:space="preserve"> </w:t>
      </w:r>
      <w:r>
        <w:t xml:space="preserve">choix). Dernier caractère : un chiffre (</w:t>
      </w:r>
      <m:oMath>
        <m:r>
          <m:t>10</m:t>
        </m:r>
      </m:oMath>
      <w:r>
        <w:t xml:space="preserve"> </w:t>
      </w:r>
      <w:r>
        <w:t xml:space="preserve">choix). Les</w:t>
      </w:r>
      <w:r>
        <w:t xml:space="preserve"> </w:t>
      </w:r>
      <m:oMath>
        <m:r>
          <m:t>4</m:t>
        </m:r>
      </m:oMath>
      <w:r>
        <w:t xml:space="preserve"> </w:t>
      </w:r>
      <w:r>
        <w:t xml:space="preserve">caractères intermédiaires sont quelconques parmi</w:t>
      </w:r>
      <w:r>
        <w:t xml:space="preserve"> </w:t>
      </w:r>
      <m:oMath>
        <m:r>
          <m:t>36</m:t>
        </m:r>
      </m:oMath>
      <w:r>
        <w:t xml:space="preserve"> </w:t>
      </w:r>
      <w:r>
        <w:t xml:space="preserve">:</w:t>
      </w:r>
      <w:r>
        <w:t xml:space="preserve"> </w:t>
      </w:r>
      <m:oMath>
        <m:sSup>
          <m:e>
            <m:r>
              <m:t>36</m:t>
            </m:r>
          </m:e>
          <m:sup>
            <m:r>
              <m:t>4</m:t>
            </m:r>
          </m:sup>
        </m:sSup>
        <m:r>
          <m:rPr>
            <m:sty m:val="p"/>
          </m:rPr>
          <m:t>=</m:t>
        </m:r>
        <m:r>
          <m:t>1</m:t>
        </m:r>
        <m:r>
          <m:t> </m:t>
        </m:r>
        <m:r>
          <m:t>679</m:t>
        </m:r>
        <m:r>
          <m:t> </m:t>
        </m:r>
        <m:r>
          <m:t>616</m:t>
        </m:r>
      </m:oMath>
      <w:r>
        <w:t xml:space="preserve">.</w:t>
      </w:r>
      <w:r>
        <w:t xml:space="preserve"> </w:t>
      </w:r>
      <m:oMath>
        <m:r>
          <m:t>26</m:t>
        </m:r>
        <m:r>
          <m:rPr>
            <m:sty m:val="p"/>
          </m:rPr>
          <m:t>×</m:t>
        </m:r>
        <m:sSup>
          <m:e>
            <m:r>
              <m:t>36</m:t>
            </m:r>
          </m:e>
          <m:sup>
            <m:r>
              <m:t>4</m:t>
            </m:r>
          </m:sup>
        </m:sSup>
        <m:r>
          <m:rPr>
            <m:sty m:val="p"/>
          </m:rPr>
          <m:t>×</m:t>
        </m:r>
        <m:r>
          <m:t>10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Il y a</w:t>
      </w:r>
      <w:r>
        <w:rPr>
          <w:bCs/>
          <w:b/>
        </w:rPr>
        <w:t xml:space="preserve"> </w:t>
      </w:r>
      <m:oMath>
        <m:r>
          <m:t>436</m:t>
        </m:r>
        <m:r>
          <m:t> </m:t>
        </m:r>
        <m:r>
          <m:t>700</m:t>
        </m:r>
        <m:r>
          <m:t> </m:t>
        </m:r>
        <m:r>
          <m:t>160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mots de passe.</w:t>
      </w:r>
    </w:p>
    <w:p>
      <w:pPr>
        <w:pStyle w:val="BodyText"/>
      </w:pPr>
      <w:r>
        <w:t xml:space="preserve">Question 3</w:t>
      </w:r>
    </w:p>
    <w:p>
      <w:pPr>
        <w:pStyle w:val="BodyText"/>
      </w:pPr>
      <m:oMath>
        <m:r>
          <m:t>Ω</m:t>
        </m:r>
      </m:oMath>
      <w:r>
        <w:t xml:space="preserve"> </w:t>
      </w:r>
      <w:r>
        <w:t xml:space="preserve">: les</w:t>
      </w:r>
      <w:r>
        <w:t xml:space="preserve"> </w:t>
      </w:r>
      <m:oMath>
        <m:r>
          <m:t>45</m:t>
        </m:r>
        <m:r>
          <m:t> </m:t>
        </m:r>
        <m:r>
          <m:t>697</m:t>
        </m:r>
        <m:r>
          <m:t> </m:t>
        </m:r>
        <m:r>
          <m:t>600</m:t>
        </m:r>
      </m:oMath>
      <w:r>
        <w:t xml:space="preserve"> </w:t>
      </w:r>
      <w:r>
        <w:t xml:space="preserve">mots de passe, équiprobables. Mots de passe à</w:t>
      </w:r>
      <w:r>
        <w:t xml:space="preserve"> </w:t>
      </w:r>
      <m:oMath>
        <m:r>
          <m:t>4</m:t>
        </m:r>
      </m:oMath>
      <w:r>
        <w:t xml:space="preserve"> </w:t>
      </w:r>
      <w:r>
        <w:t xml:space="preserve">lettres distinctes :</w:t>
      </w:r>
      <w:r>
        <w:t xml:space="preserve"> </w:t>
      </w:r>
      <m:oMath>
        <m:r>
          <m:t>26</m:t>
        </m:r>
        <m:r>
          <m:rPr>
            <m:sty m:val="p"/>
          </m:rPr>
          <m:t>×</m:t>
        </m:r>
        <m:r>
          <m:t>25</m:t>
        </m:r>
        <m:r>
          <m:rPr>
            <m:sty m:val="p"/>
          </m:rPr>
          <m:t>×</m:t>
        </m:r>
        <m:r>
          <m:t>24</m:t>
        </m:r>
        <m:r>
          <m:rPr>
            <m:sty m:val="p"/>
          </m:rPr>
          <m:t>×</m:t>
        </m:r>
        <m:r>
          <m:t>23</m:t>
        </m:r>
        <m:r>
          <m:rPr>
            <m:sty m:val="p"/>
          </m:rPr>
          <m:t>×</m:t>
        </m:r>
        <m:sSup>
          <m:e>
            <m:r>
              <m:t>10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358</m:t>
        </m:r>
        <m:r>
          <m:t> </m:t>
        </m:r>
        <m:r>
          <m:t>800</m:t>
        </m:r>
        <m:r>
          <m:rPr>
            <m:sty m:val="p"/>
          </m:rPr>
          <m:t>×</m:t>
        </m:r>
        <m:r>
          <m:t>100</m:t>
        </m:r>
        <m:r>
          <m:rPr>
            <m:sty m:val="p"/>
          </m:rPr>
          <m:t>=</m:t>
        </m:r>
        <m:r>
          <m:t>35</m:t>
        </m:r>
        <m:r>
          <m:t> </m:t>
        </m:r>
        <m:r>
          <m:t>880</m:t>
        </m:r>
        <m:r>
          <m:t> </m:t>
        </m:r>
        <m:r>
          <m:t>000</m:t>
        </m:r>
      </m:oMath>
      <w:r>
        <w:t xml:space="preserve">.</w:t>
      </w:r>
    </w:p>
    <w:p>
      <w:pPr>
        <w:pStyle w:val="BodyText"/>
      </w:pPr>
      <m:oMath>
        <m:r>
          <m:t>P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35</m:t>
            </m:r>
            <m:r>
              <m:t> </m:t>
            </m:r>
            <m:r>
              <m:t>880</m:t>
            </m:r>
            <m:r>
              <m:t> </m:t>
            </m:r>
            <m:r>
              <m:t>000</m:t>
            </m:r>
          </m:num>
          <m:den>
            <m:r>
              <m:t>45</m:t>
            </m:r>
            <m:r>
              <m:t> </m:t>
            </m:r>
            <m:r>
              <m:t>697</m:t>
            </m:r>
            <m:r>
              <m:t> </m:t>
            </m:r>
            <m:r>
              <m:t>600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358</m:t>
            </m:r>
            <m:r>
              <m:t> </m:t>
            </m:r>
            <m:r>
              <m:t>800</m:t>
            </m:r>
          </m:num>
          <m:den>
            <m:r>
              <m:t>456</m:t>
            </m:r>
            <m:r>
              <m:t> </m:t>
            </m:r>
            <m:r>
              <m:t>976</m:t>
            </m:r>
          </m:den>
        </m:f>
        <m:r>
          <m:rPr>
            <m:sty m:val="p"/>
          </m:rPr>
          <m:t>≈</m:t>
        </m:r>
        <m:r>
          <m:t>0</m:t>
        </m:r>
        <m:r>
          <m:rPr>
            <m:sty m:val="p"/>
          </m:rPr>
          <m:t>,</m:t>
        </m:r>
        <m:r>
          <m:t>785</m:t>
        </m:r>
      </m:oMath>
    </w:p>
    <w:bookmarkEnd w:id="32"/>
    <w:bookmarkStart w:id="33" w:name="correction-de-lexercice-5"/>
    <w:p>
      <w:pPr>
        <w:pStyle w:val="Heading3"/>
      </w:pPr>
      <w:r>
        <w:t xml:space="preserve">Correction de l'exercice 5</w:t>
      </w:r>
    </w:p>
    <w:p>
      <w:pPr>
        <w:pStyle w:val="FirstParagraph"/>
      </w:pPr>
      <w:r>
        <w:rPr>
          <w:bCs/>
          <w:b/>
        </w:rPr>
        <w:t xml:space="preserve">L'univers</w:t>
      </w:r>
    </w:p>
    <w:p>
      <w:pPr>
        <w:pStyle w:val="BodyText"/>
      </w:pPr>
      <m:oMath>
        <m:r>
          <m:t>Ω</m:t>
        </m:r>
      </m:oMath>
      <w:r>
        <w:t xml:space="preserve"> </w:t>
      </w:r>
      <w:r>
        <w:t xml:space="preserve">est l'ensemble des parties à</w:t>
      </w:r>
      <w:r>
        <w:t xml:space="preserve"> </w:t>
      </w:r>
      <m:oMath>
        <m:r>
          <m:t>3</m:t>
        </m:r>
      </m:oMath>
      <w:r>
        <w:t xml:space="preserve"> </w:t>
      </w:r>
      <w:r>
        <w:t xml:space="preserve">éléments de</w:t>
      </w:r>
      <w:r>
        <w:t xml:space="preserve"> </w:t>
      </w:r>
      <m:oMath>
        <m:r>
          <m:t>12</m:t>
        </m:r>
      </m:oMath>
      <w:r>
        <w:t xml:space="preserve"> </w:t>
      </w:r>
      <w:r>
        <w:t xml:space="preserve">boules.</w:t>
      </w:r>
      <w:r>
        <w:t xml:space="preserve"> </w:t>
      </w:r>
      <m:oMath>
        <m:d>
          <m:dPr>
            <m:begChr m:val="|"/>
            <m:endChr m:val="|"/>
            <m:sepChr m:val=""/>
            <m:grow/>
          </m:dPr>
          <m:e>
            <m:r>
              <m:t>Ω</m:t>
            </m:r>
          </m:e>
        </m:d>
        <m:r>
          <m:rPr>
            <m:sty m:val="p"/>
          </m:rPr>
          <m:t>=</m:t>
        </m:r>
        <m:d>
          <m:dPr>
            <m:begChr m:val="("/>
            <m:endChr m:val=")"/>
            <m:sepChr m:val=""/>
            <m:grow/>
          </m:dPr>
          <m:e>
            <m:f>
              <m:fPr>
                <m:type m:val="noBar"/>
              </m:fPr>
              <m:num>
                <m:r>
                  <m:t>12</m:t>
                </m:r>
              </m:num>
              <m:den>
                <m:r>
                  <m:t>3</m:t>
                </m:r>
              </m:den>
            </m:f>
          </m:e>
        </m:d>
        <m:r>
          <m:rPr>
            <m:sty m:val="p"/>
          </m:rPr>
          <m:t>=</m:t>
        </m:r>
        <m:r>
          <m:t>220</m:t>
        </m:r>
      </m:oMath>
      <w:r>
        <w:t xml:space="preserve">. Les boules sont indiscernables au toucher : les tirages sont équiprobables.</w:t>
      </w:r>
    </w:p>
    <w:p>
      <w:pPr>
        <w:pStyle w:val="BodyText"/>
      </w:pPr>
      <w:r>
        <w:t xml:space="preserve">Question 1</w:t>
      </w:r>
    </w:p>
    <w:p>
      <w:pPr>
        <w:pStyle w:val="BodyText"/>
      </w:pPr>
      <w:r>
        <w:t xml:space="preserve">Même couleur (cas disjoints) :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f>
              <m:fPr>
                <m:type m:val="noBar"/>
              </m:fPr>
              <m:num>
                <m:r>
                  <m:t>5</m:t>
                </m:r>
              </m:num>
              <m:den>
                <m:r>
                  <m:t>3</m:t>
                </m:r>
              </m:den>
            </m:f>
          </m:e>
        </m:d>
        <m:r>
          <m:rPr>
            <m:sty m:val="p"/>
          </m:rPr>
          <m:t>+</m:t>
        </m:r>
        <m:d>
          <m:dPr>
            <m:begChr m:val="("/>
            <m:endChr m:val=")"/>
            <m:sepChr m:val=""/>
            <m:grow/>
          </m:dPr>
          <m:e>
            <m:f>
              <m:fPr>
                <m:type m:val="noBar"/>
              </m:fPr>
              <m:num>
                <m:r>
                  <m:t>4</m:t>
                </m:r>
              </m:num>
              <m:den>
                <m:r>
                  <m:t>3</m:t>
                </m:r>
              </m:den>
            </m:f>
          </m:e>
        </m:d>
        <m:r>
          <m:rPr>
            <m:sty m:val="p"/>
          </m:rPr>
          <m:t>+</m:t>
        </m:r>
        <m:d>
          <m:dPr>
            <m:begChr m:val="("/>
            <m:endChr m:val=")"/>
            <m:sepChr m:val=""/>
            <m:grow/>
          </m:dPr>
          <m:e>
            <m:f>
              <m:fPr>
                <m:type m:val="noBar"/>
              </m:fPr>
              <m:num>
                <m:r>
                  <m:t>3</m:t>
                </m:r>
              </m:num>
              <m:den>
                <m:r>
                  <m:t>3</m:t>
                </m:r>
              </m:den>
            </m:f>
          </m:e>
        </m:d>
        <m:r>
          <m:rPr>
            <m:sty m:val="p"/>
          </m:rPr>
          <m:t>=</m:t>
        </m:r>
        <m:r>
          <m:t>10</m:t>
        </m:r>
        <m:r>
          <m:rPr>
            <m:sty m:val="p"/>
          </m:rPr>
          <m:t>+</m:t>
        </m:r>
        <m:r>
          <m:t>4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=</m:t>
        </m:r>
        <m:r>
          <m:t>15</m:t>
        </m:r>
      </m:oMath>
      <w:r>
        <w:t xml:space="preserve">.</w:t>
      </w:r>
    </w:p>
    <w:p>
      <w:pPr>
        <w:pStyle w:val="BodyText"/>
      </w:pPr>
      <m:oMath>
        <m:r>
          <m:t>P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15</m:t>
            </m:r>
          </m:num>
          <m:den>
            <m:r>
              <m:t>220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3</m:t>
            </m:r>
          </m:num>
          <m:den>
            <m:r>
              <m:t>44</m:t>
            </m:r>
          </m:den>
        </m:f>
        <m:r>
          <m:rPr>
            <m:sty m:val="p"/>
          </m:rPr>
          <m:t>≈</m:t>
        </m:r>
        <m:r>
          <m:t>0</m:t>
        </m:r>
        <m:r>
          <m:rPr>
            <m:sty m:val="p"/>
          </m:rPr>
          <m:t>,</m:t>
        </m:r>
        <m:r>
          <m:t>068</m:t>
        </m:r>
      </m:oMath>
    </w:p>
    <w:p>
      <w:pPr>
        <w:pStyle w:val="BodyText"/>
      </w:pPr>
      <w:r>
        <w:t xml:space="preserve">Question 2</w:t>
      </w:r>
    </w:p>
    <w:p>
      <w:pPr>
        <w:pStyle w:val="BodyText"/>
      </w:pPr>
      <w:r>
        <w:t xml:space="preserve">Une boule de chaque couleur :</w:t>
      </w:r>
      <w:r>
        <w:t xml:space="preserve"> </w:t>
      </w:r>
      <m:oMath>
        <m:r>
          <m:t>5</m:t>
        </m:r>
        <m:r>
          <m:rPr>
            <m:sty m:val="p"/>
          </m:rPr>
          <m:t>×</m:t>
        </m:r>
        <m:r>
          <m:t>4</m:t>
        </m:r>
        <m:r>
          <m:rPr>
            <m:sty m:val="p"/>
          </m:rPr>
          <m:t>×</m:t>
        </m:r>
        <m:r>
          <m:t>3</m:t>
        </m:r>
        <m:r>
          <m:rPr>
            <m:sty m:val="p"/>
          </m:rPr>
          <m:t>=</m:t>
        </m:r>
        <m:r>
          <m:t>60</m:t>
        </m:r>
      </m:oMath>
      <w:r>
        <w:t xml:space="preserve">.</w:t>
      </w:r>
    </w:p>
    <w:p>
      <w:pPr>
        <w:pStyle w:val="BodyText"/>
      </w:pPr>
      <m:oMath>
        <m:r>
          <m:t>P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60</m:t>
            </m:r>
          </m:num>
          <m:den>
            <m:r>
              <m:t>220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3</m:t>
            </m:r>
          </m:num>
          <m:den>
            <m:r>
              <m:t>11</m:t>
            </m:r>
          </m:den>
        </m:f>
        <m:r>
          <m:rPr>
            <m:sty m:val="p"/>
          </m:rPr>
          <m:t>≈</m:t>
        </m:r>
        <m:r>
          <m:t>0</m:t>
        </m:r>
        <m:r>
          <m:rPr>
            <m:sty m:val="p"/>
          </m:rPr>
          <m:t>,</m:t>
        </m:r>
        <m:r>
          <m:t>273</m:t>
        </m:r>
      </m:oMath>
    </w:p>
    <w:p>
      <w:pPr>
        <w:pStyle w:val="BodyText"/>
      </w:pPr>
      <w:r>
        <w:t xml:space="preserve">Question 3</w:t>
      </w:r>
    </w:p>
    <w:p>
      <w:pPr>
        <w:pStyle w:val="BodyText"/>
      </w:pPr>
      <w:r>
        <w:t xml:space="preserve">Exactement</w:t>
      </w:r>
      <w:r>
        <w:t xml:space="preserve"> </w:t>
      </w:r>
      <m:oMath>
        <m:r>
          <m:t>2</m:t>
        </m:r>
      </m:oMath>
      <w:r>
        <w:t xml:space="preserve"> </w:t>
      </w:r>
      <w:r>
        <w:t xml:space="preserve">rouges :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f>
              <m:fPr>
                <m:type m:val="noBar"/>
              </m:fPr>
              <m:num>
                <m:r>
                  <m:t>5</m:t>
                </m:r>
              </m:num>
              <m:den>
                <m:r>
                  <m:t>2</m:t>
                </m:r>
              </m:den>
            </m:f>
          </m:e>
        </m:d>
        <m:r>
          <m:rPr>
            <m:sty m:val="p"/>
          </m:rPr>
          <m:t>×</m:t>
        </m:r>
        <m:d>
          <m:dPr>
            <m:begChr m:val="("/>
            <m:endChr m:val=")"/>
            <m:sepChr m:val=""/>
            <m:grow/>
          </m:dPr>
          <m:e>
            <m:f>
              <m:fPr>
                <m:type m:val="noBar"/>
              </m:fPr>
              <m:num>
                <m:r>
                  <m:t>7</m:t>
                </m:r>
              </m:num>
              <m:den>
                <m:r>
                  <m:t>1</m:t>
                </m:r>
              </m:den>
            </m:f>
          </m:e>
        </m:d>
        <m:r>
          <m:rPr>
            <m:sty m:val="p"/>
          </m:rPr>
          <m:t>=</m:t>
        </m:r>
        <m:r>
          <m:t>10</m:t>
        </m:r>
        <m:r>
          <m:rPr>
            <m:sty m:val="p"/>
          </m:rPr>
          <m:t>×</m:t>
        </m:r>
        <m:r>
          <m:t>7</m:t>
        </m:r>
        <m:r>
          <m:rPr>
            <m:sty m:val="p"/>
          </m:rPr>
          <m:t>=</m:t>
        </m:r>
        <m:r>
          <m:t>70</m:t>
        </m:r>
      </m:oMath>
      <w:r>
        <w:t xml:space="preserve"> </w:t>
      </w:r>
      <w:r>
        <w:t xml:space="preserve">(une boule parmi les</w:t>
      </w:r>
      <w:r>
        <w:t xml:space="preserve"> </w:t>
      </w:r>
      <m:oMath>
        <m:r>
          <m:t>7</m:t>
        </m:r>
      </m:oMath>
      <w:r>
        <w:t xml:space="preserve"> </w:t>
      </w:r>
      <w:r>
        <w:t xml:space="preserve">non rouges).</w:t>
      </w:r>
    </w:p>
    <w:p>
      <w:pPr>
        <w:pStyle w:val="BodyText"/>
      </w:pPr>
      <m:oMath>
        <m:r>
          <m:t>P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70</m:t>
            </m:r>
          </m:num>
          <m:den>
            <m:r>
              <m:t>220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7</m:t>
            </m:r>
          </m:num>
          <m:den>
            <m:r>
              <m:t>22</m:t>
            </m:r>
          </m:den>
        </m:f>
        <m:r>
          <m:rPr>
            <m:sty m:val="p"/>
          </m:rPr>
          <m:t>≈</m:t>
        </m:r>
        <m:r>
          <m:t>0</m:t>
        </m:r>
        <m:r>
          <m:rPr>
            <m:sty m:val="p"/>
          </m:rPr>
          <m:t>,</m:t>
        </m:r>
        <m:r>
          <m:t>318</m:t>
        </m:r>
      </m:oMath>
    </w:p>
    <w:p>
      <w:pPr>
        <w:pStyle w:val="BodyText"/>
      </w:pPr>
      <w:r>
        <w:t xml:space="preserve">Question 4</w:t>
      </w:r>
    </w:p>
    <w:p>
      <w:pPr>
        <w:pStyle w:val="BodyText"/>
      </w:pPr>
      <w:r>
        <w:t xml:space="preserve">Par complémentaire. Aucun vert signifie</w:t>
      </w:r>
      <w:r>
        <w:t xml:space="preserve"> </w:t>
      </w:r>
      <m:oMath>
        <m:r>
          <m:t>3</m:t>
        </m:r>
      </m:oMath>
      <w:r>
        <w:t xml:space="preserve"> </w:t>
      </w:r>
      <w:r>
        <w:t xml:space="preserve">boules parmi les</w:t>
      </w:r>
      <w:r>
        <w:t xml:space="preserve"> </w:t>
      </w:r>
      <m:oMath>
        <m:r>
          <m:t>8</m:t>
        </m:r>
      </m:oMath>
      <w:r>
        <w:t xml:space="preserve"> </w:t>
      </w:r>
      <w:r>
        <w:t xml:space="preserve">non vertes :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f>
              <m:fPr>
                <m:type m:val="noBar"/>
              </m:fPr>
              <m:num>
                <m:r>
                  <m:t>8</m:t>
                </m:r>
              </m:num>
              <m:den>
                <m:r>
                  <m:t>3</m:t>
                </m:r>
              </m:den>
            </m:f>
          </m:e>
        </m:d>
        <m:r>
          <m:rPr>
            <m:sty m:val="p"/>
          </m:rPr>
          <m:t>=</m:t>
        </m:r>
        <m:r>
          <m:t>56</m:t>
        </m:r>
      </m:oMath>
      <w:r>
        <w:t xml:space="preserve">. Les tirages avec au moins une verte sont au nombre de</w:t>
      </w:r>
      <w:r>
        <w:t xml:space="preserve"> </w:t>
      </w:r>
      <m:oMath>
        <m:r>
          <m:t>220</m:t>
        </m:r>
        <m:r>
          <m:rPr>
            <m:sty m:val="p"/>
          </m:rPr>
          <m:t>−</m:t>
        </m:r>
        <m:r>
          <m:t>56</m:t>
        </m:r>
        <m:r>
          <m:rPr>
            <m:sty m:val="p"/>
          </m:rPr>
          <m:t>=</m:t>
        </m:r>
        <m:r>
          <m:t>164</m:t>
        </m:r>
      </m:oMath>
      <w:r>
        <w:t xml:space="preserve">.</w:t>
      </w:r>
    </w:p>
    <w:p>
      <w:pPr>
        <w:pStyle w:val="BodyText"/>
      </w:pPr>
      <m:oMath>
        <m:r>
          <m:t>P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164</m:t>
            </m:r>
          </m:num>
          <m:den>
            <m:r>
              <m:t>220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41</m:t>
            </m:r>
          </m:num>
          <m:den>
            <m:r>
              <m:t>55</m:t>
            </m:r>
          </m:den>
        </m:f>
        <m:r>
          <m:rPr>
            <m:sty m:val="p"/>
          </m:rPr>
          <m:t>≈</m:t>
        </m:r>
        <m:r>
          <m:t>0</m:t>
        </m:r>
        <m:r>
          <m:rPr>
            <m:sty m:val="p"/>
          </m:rPr>
          <m:t>,</m:t>
        </m:r>
        <m:r>
          <m:t>745</m:t>
        </m:r>
      </m:oMath>
    </w:p>
    <w:bookmarkEnd w:id="33"/>
    <w:bookmarkStart w:id="34" w:name="correction-de-lexercice-6"/>
    <w:p>
      <w:pPr>
        <w:pStyle w:val="Heading3"/>
      </w:pPr>
      <w:r>
        <w:t xml:space="preserve">Correction de l'exercice 6</w:t>
      </w:r>
    </w:p>
    <w:p>
      <w:pPr>
        <w:pStyle w:val="FirstParagraph"/>
      </w:pPr>
      <w:r>
        <w:rPr>
          <w:bCs/>
          <w:b/>
        </w:rPr>
        <w:t xml:space="preserve">Tous les chemins</w:t>
      </w:r>
    </w:p>
    <w:p>
      <w:pPr>
        <w:pStyle w:val="BodyText"/>
      </w:pPr>
      <w:r>
        <w:t xml:space="preserve">Un chemin comporte</w:t>
      </w:r>
      <w:r>
        <w:t xml:space="preserve"> </w:t>
      </w:r>
      <m:oMath>
        <m:r>
          <m:t>7</m:t>
        </m:r>
      </m:oMath>
      <w:r>
        <w:t xml:space="preserve"> </w:t>
      </w:r>
      <w:r>
        <w:t xml:space="preserve">pas dont</w:t>
      </w:r>
      <w:r>
        <w:t xml:space="preserve"> </w:t>
      </w:r>
      <m:oMath>
        <m:r>
          <m:t>3</m:t>
        </m:r>
      </m:oMath>
      <w:r>
        <w:t xml:space="preserve"> </w:t>
      </w:r>
      <w:r>
        <w:t xml:space="preserve">vers le haut.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f>
              <m:fPr>
                <m:type m:val="noBar"/>
              </m:fPr>
              <m:num>
                <m:r>
                  <m:t>7</m:t>
                </m:r>
              </m:num>
              <m:den>
                <m:r>
                  <m:t>3</m:t>
                </m:r>
              </m:den>
            </m:f>
          </m:e>
        </m:d>
        <m:r>
          <m:rPr>
            <m:sty m:val="p"/>
          </m:rPr>
          <m:t>=</m:t>
        </m:r>
        <m:r>
          <m:t>35</m:t>
        </m:r>
      </m:oMath>
      <w:r>
        <w:t xml:space="preserve"> </w:t>
      </w:r>
      <w:r>
        <w:t xml:space="preserve">chemins.</w:t>
      </w:r>
    </w:p>
    <w:p>
      <w:pPr>
        <w:pStyle w:val="BodyText"/>
      </w:pPr>
      <w:r>
        <w:rPr>
          <w:bCs/>
          <w:b/>
        </w:rPr>
        <w:t xml:space="preserve">Les chemins qui passent par</w:t>
      </w:r>
      <w:r>
        <w:rPr>
          <w:bCs/>
          <w:b/>
        </w:rP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2</m:t>
            </m:r>
            <m:r>
              <m:rPr>
                <m:sty m:val="p"/>
              </m:rPr>
              <m:t>,</m:t>
            </m:r>
            <m:r>
              <m:t>1</m:t>
            </m:r>
          </m:e>
        </m:d>
      </m:oMath>
    </w:p>
    <w:p>
      <w:pPr>
        <w:pStyle w:val="BodyText"/>
      </w:pPr>
      <w:r>
        <w:t xml:space="preserve">De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0</m:t>
            </m:r>
            <m:r>
              <m:rPr>
                <m:sty m:val="p"/>
              </m:rPr>
              <m:t>,</m:t>
            </m:r>
            <m:r>
              <m:t>0</m:t>
            </m:r>
          </m:e>
        </m:d>
      </m:oMath>
      <w:r>
        <w:t xml:space="preserve"> </w:t>
      </w:r>
      <w:r>
        <w:t xml:space="preserve">à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2</m:t>
            </m:r>
            <m:r>
              <m:rPr>
                <m:sty m:val="p"/>
              </m:rPr>
              <m:t>,</m:t>
            </m:r>
            <m:r>
              <m:t>1</m:t>
            </m:r>
          </m:e>
        </m:d>
      </m:oMath>
      <w:r>
        <w:t xml:space="preserve"> </w:t>
      </w:r>
      <w:r>
        <w:t xml:space="preserve">: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f>
              <m:fPr>
                <m:type m:val="noBar"/>
              </m:fPr>
              <m:num>
                <m:r>
                  <m:t>3</m:t>
                </m:r>
              </m:num>
              <m:den>
                <m:r>
                  <m:t>1</m:t>
                </m:r>
              </m:den>
            </m:f>
          </m:e>
        </m:d>
        <m:r>
          <m:rPr>
            <m:sty m:val="p"/>
          </m:rPr>
          <m:t>=</m:t>
        </m:r>
        <m:r>
          <m:t>3</m:t>
        </m:r>
      </m:oMath>
      <w:r>
        <w:t xml:space="preserve"> </w:t>
      </w:r>
      <w:r>
        <w:t xml:space="preserve">chemins. De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2</m:t>
            </m:r>
            <m:r>
              <m:rPr>
                <m:sty m:val="p"/>
              </m:rPr>
              <m:t>,</m:t>
            </m:r>
            <m:r>
              <m:t>1</m:t>
            </m:r>
          </m:e>
        </m:d>
      </m:oMath>
      <w:r>
        <w:t xml:space="preserve"> </w:t>
      </w:r>
      <w:r>
        <w:t xml:space="preserve">à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4</m:t>
            </m:r>
            <m:r>
              <m:rPr>
                <m:sty m:val="p"/>
              </m:rPr>
              <m:t>,</m:t>
            </m:r>
            <m:r>
              <m:t>3</m:t>
            </m:r>
          </m:e>
        </m:d>
      </m:oMath>
      <w:r>
        <w:t xml:space="preserve"> </w:t>
      </w:r>
      <w:r>
        <w:t xml:space="preserve">:</w:t>
      </w:r>
      <w:r>
        <w:t xml:space="preserve"> </w:t>
      </w:r>
      <m:oMath>
        <m:r>
          <m:t>4</m:t>
        </m:r>
      </m:oMath>
      <w:r>
        <w:t xml:space="preserve"> </w:t>
      </w:r>
      <w:r>
        <w:t xml:space="preserve">pas dont</w:t>
      </w:r>
      <w:r>
        <w:t xml:space="preserve"> </w:t>
      </w:r>
      <m:oMath>
        <m:r>
          <m:t>2</m:t>
        </m:r>
      </m:oMath>
      <w:r>
        <w:t xml:space="preserve"> </w:t>
      </w:r>
      <w:r>
        <w:t xml:space="preserve">vers le haut,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f>
              <m:fPr>
                <m:type m:val="noBar"/>
              </m:fPr>
              <m:num>
                <m:r>
                  <m:t>4</m:t>
                </m:r>
              </m:num>
              <m:den>
                <m:r>
                  <m:t>2</m:t>
                </m:r>
              </m:den>
            </m:f>
          </m:e>
        </m:d>
        <m:r>
          <m:rPr>
            <m:sty m:val="p"/>
          </m:rPr>
          <m:t>=</m:t>
        </m:r>
        <m:r>
          <m:t>6</m:t>
        </m:r>
      </m:oMath>
      <w:r>
        <w:t xml:space="preserve"> </w:t>
      </w:r>
      <w:r>
        <w:t xml:space="preserve">chemins.</w:t>
      </w:r>
      <w:r>
        <w:t xml:space="preserve"> </w:t>
      </w:r>
      <m:oMath>
        <m:r>
          <m:t>3</m:t>
        </m:r>
        <m:r>
          <m:rPr>
            <m:sty m:val="p"/>
          </m:rPr>
          <m:t>×</m:t>
        </m:r>
        <m:r>
          <m:t>6</m:t>
        </m:r>
        <m:r>
          <m:rPr>
            <m:sty m:val="p"/>
          </m:rPr>
          <m:t>=</m:t>
        </m:r>
        <m:r>
          <m:t>18</m:t>
        </m:r>
      </m:oMath>
      <w:r>
        <w:t xml:space="preserve"> </w:t>
      </w:r>
      <w:r>
        <w:t xml:space="preserve">chemins passent par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2</m:t>
            </m:r>
            <m:r>
              <m:rPr>
                <m:sty m:val="p"/>
              </m:rPr>
              <m:t>,</m:t>
            </m:r>
            <m:r>
              <m:t>1</m:t>
            </m:r>
          </m:e>
        </m:d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Par complémentaire</w:t>
      </w:r>
    </w:p>
    <w:p>
      <w:pPr>
        <w:pStyle w:val="BodyText"/>
      </w:pPr>
      <m:oMath>
        <m:r>
          <m:t>35</m:t>
        </m:r>
        <m:r>
          <m:rPr>
            <m:sty m:val="p"/>
          </m:rPr>
          <m:t>−</m:t>
        </m:r>
        <m:r>
          <m:t>18</m:t>
        </m:r>
      </m:oMath>
    </w:p>
    <w:p>
      <w:pPr>
        <w:pStyle w:val="BodyText"/>
      </w:pPr>
      <m:oMath>
        <m:r>
          <m:t>17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chemins évitent</w:t>
      </w:r>
      <w:r>
        <w:rPr>
          <w:bCs/>
          <w:b/>
        </w:rP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2</m:t>
            </m:r>
            <m:r>
              <m:rPr>
                <m:sty m:val="p"/>
              </m:rPr>
              <m:t>,</m:t>
            </m:r>
            <m:r>
              <m:t>1</m:t>
            </m:r>
          </m:e>
        </m:d>
      </m:oMath>
      <w:r>
        <w:rPr>
          <w:bCs/>
          <w:b/>
        </w:rPr>
        <w:t xml:space="preserve">.</w:t>
      </w:r>
    </w:p>
    <w:bookmarkEnd w:id="34"/>
    <w:bookmarkStart w:id="35" w:name="correction-de-lexercice-7"/>
    <w:p>
      <w:pPr>
        <w:pStyle w:val="Heading3"/>
      </w:pPr>
      <w:r>
        <w:t xml:space="preserve">Correction de l'exercice 7</w:t>
      </w:r>
    </w:p>
    <w:p>
      <w:pPr>
        <w:pStyle w:val="FirstParagraph"/>
      </w:pPr>
      <w:r>
        <w:t xml:space="preserve">Question 1</w:t>
      </w:r>
    </w:p>
    <w:p>
      <w:pPr>
        <w:pStyle w:val="BodyText"/>
      </w:pPr>
      <w:r>
        <w:t xml:space="preserve">Une poignée de main correspond à une paire de personnes. C'est une partie à</w:t>
      </w:r>
      <w:r>
        <w:t xml:space="preserve"> </w:t>
      </w:r>
      <m:oMath>
        <m:r>
          <m:t>2</m:t>
        </m:r>
      </m:oMath>
      <w:r>
        <w:t xml:space="preserve"> </w:t>
      </w:r>
      <w:r>
        <w:t xml:space="preserve">éléments parmi</w:t>
      </w:r>
      <w:r>
        <w:t xml:space="preserve"> </w:t>
      </w:r>
      <m:oMath>
        <m:r>
          <m:t>10</m:t>
        </m:r>
      </m:oMath>
      <w:r>
        <w:t xml:space="preserve">, sans ordre.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f>
              <m:fPr>
                <m:type m:val="noBar"/>
              </m:fPr>
              <m:num>
                <m:r>
                  <m:t>10</m:t>
                </m:r>
              </m:num>
              <m:den>
                <m:r>
                  <m:t>2</m:t>
                </m:r>
              </m:den>
            </m:f>
          </m:e>
        </m:d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Il y a</w:t>
      </w:r>
      <w:r>
        <w:rPr>
          <w:bCs/>
          <w:b/>
        </w:rPr>
        <w:t xml:space="preserve"> </w:t>
      </w:r>
      <m:oMath>
        <m:r>
          <m:t>45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poignées de main.</w:t>
      </w:r>
    </w:p>
    <w:p>
      <w:pPr>
        <w:pStyle w:val="BodyText"/>
      </w:pPr>
      <w:r>
        <w:t xml:space="preserve">Question 2</w:t>
      </w:r>
    </w:p>
    <w:p>
      <w:pPr>
        <w:pStyle w:val="BodyText"/>
      </w:pPr>
      <w:r>
        <w:t xml:space="preserve">Un match est déterminé par un couple ordonné (équipe à domicile, équipe à l'extérieur) d'équipes distinctes.</w:t>
      </w:r>
      <w:r>
        <w:t xml:space="preserve"> </w:t>
      </w:r>
      <m:oMath>
        <m:r>
          <m:t>20</m:t>
        </m:r>
        <m:r>
          <m:rPr>
            <m:sty m:val="p"/>
          </m:rPr>
          <m:t>×</m:t>
        </m:r>
        <m:r>
          <m:t>19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Il y a</w:t>
      </w:r>
      <w:r>
        <w:rPr>
          <w:bCs/>
          <w:b/>
        </w:rPr>
        <w:t xml:space="preserve"> </w:t>
      </w:r>
      <m:oMath>
        <m:r>
          <m:t>380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matchs.</w:t>
      </w:r>
    </w:p>
    <w:p>
      <w:pPr>
        <w:pStyle w:val="BodyText"/>
      </w:pPr>
      <w:r>
        <w:t xml:space="preserve">Autre écriture :</w:t>
      </w:r>
      <w:r>
        <w:t xml:space="preserve"> </w:t>
      </w:r>
      <m:oMath>
        <m:r>
          <m:t>2</m:t>
        </m:r>
        <m:r>
          <m:rPr>
            <m:sty m:val="p"/>
          </m:rPr>
          <m:t>×</m:t>
        </m:r>
        <m:d>
          <m:dPr>
            <m:begChr m:val="("/>
            <m:endChr m:val=")"/>
            <m:sepChr m:val=""/>
            <m:grow/>
          </m:dPr>
          <m:e>
            <m:f>
              <m:fPr>
                <m:type m:val="noBar"/>
              </m:fPr>
              <m:num>
                <m:r>
                  <m:t>20</m:t>
                </m:r>
              </m:num>
              <m:den>
                <m:r>
                  <m:t>2</m:t>
                </m:r>
              </m:den>
            </m:f>
          </m:e>
        </m:d>
        <m:r>
          <m:rPr>
            <m:sty m:val="p"/>
          </m:rPr>
          <m:t>=</m:t>
        </m:r>
        <m:r>
          <m:t>2</m:t>
        </m:r>
        <m:r>
          <m:rPr>
            <m:sty m:val="p"/>
          </m:rPr>
          <m:t>×</m:t>
        </m:r>
        <m:r>
          <m:t>190</m:t>
        </m:r>
        <m:r>
          <m:rPr>
            <m:sty m:val="p"/>
          </m:rPr>
          <m:t>=</m:t>
        </m:r>
        <m:r>
          <m:t>380</m:t>
        </m:r>
      </m:oMath>
      <w:r>
        <w:t xml:space="preserve">. Chaque équipe joue</w:t>
      </w:r>
      <w:r>
        <w:t xml:space="preserve"> </w:t>
      </w:r>
      <m:oMath>
        <m:r>
          <m:t>19</m:t>
        </m:r>
      </m:oMath>
      <w:r>
        <w:t xml:space="preserve"> </w:t>
      </w:r>
      <w:r>
        <w:t xml:space="preserve">matchs à domicile et</w:t>
      </w:r>
      <w:r>
        <w:t xml:space="preserve"> </w:t>
      </w:r>
      <m:oMath>
        <m:r>
          <m:t>19</m:t>
        </m:r>
      </m:oMath>
      <w:r>
        <w:t xml:space="preserve"> </w:t>
      </w:r>
      <w:r>
        <w:t xml:space="preserve">à l'extérieur.</w:t>
      </w:r>
    </w:p>
    <w:p>
      <w:pPr>
        <w:pStyle w:val="BodyText"/>
      </w:pPr>
      <m:oMath>
        <m:r>
          <m:t>38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matchs par équipe.</w:t>
      </w:r>
    </w:p>
    <w:bookmarkEnd w:id="35"/>
    <w:bookmarkStart w:id="36" w:name="correction-de-lexercice-8"/>
    <w:p>
      <w:pPr>
        <w:pStyle w:val="Heading3"/>
      </w:pPr>
      <w:r>
        <w:t xml:space="preserve">Correction de l'exercice 8</w:t>
      </w:r>
    </w:p>
    <w:p>
      <w:pPr>
        <w:pStyle w:val="FirstParagraph"/>
      </w:pPr>
      <w:r>
        <w:rPr>
          <w:bCs/>
          <w:b/>
        </w:rPr>
        <w:t xml:space="preserve">Le script</w:t>
      </w:r>
    </w:p>
    <w:p>
      <w:pPr>
        <w:pStyle w:val="SourceCode"/>
      </w:pPr>
      <w:r>
        <w:rPr>
          <w:rStyle w:val="ImportTok"/>
        </w:rPr>
        <w:t xml:space="preserve">from</w:t>
      </w:r>
      <w:r>
        <w:rPr>
          <w:rStyle w:val="NormalTok"/>
        </w:rPr>
        <w:t xml:space="preserve"> itertools </w:t>
      </w:r>
      <w:r>
        <w:rPr>
          <w:rStyle w:val="ImportTok"/>
        </w:rPr>
        <w:t xml:space="preserve">import</w:t>
      </w:r>
      <w:r>
        <w:rPr>
          <w:rStyle w:val="NormalTok"/>
        </w:rPr>
        <w:t xml:space="preserve"> combinations</w:t>
      </w:r>
      <w:r>
        <w:br/>
      </w:r>
      <w:r>
        <w:br/>
      </w:r>
      <w:r>
        <w:rPr>
          <w:rStyle w:val="NormalTok"/>
        </w:rPr>
        <w:t xml:space="preserve">compteur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main </w:t>
      </w:r>
      <w:r>
        <w:rPr>
          <w:rStyle w:val="KeywordTok"/>
        </w:rPr>
        <w:t xml:space="preserve">in</w:t>
      </w:r>
      <w:r>
        <w:rPr>
          <w:rStyle w:val="NormalTok"/>
        </w:rPr>
        <w:t xml:space="preserve"> combinations(</w:t>
      </w:r>
      <w:r>
        <w:rPr>
          <w:rStyle w:val="BuiltInTok"/>
        </w:rPr>
        <w:t xml:space="preserve">range</w:t>
      </w:r>
      <w:r>
        <w:rPr>
          <w:rStyle w:val="NormalTok"/>
        </w:rPr>
        <w:t xml:space="preserve">(</w:t>
      </w:r>
      <w:r>
        <w:rPr>
          <w:rStyle w:val="DecValTok"/>
        </w:rPr>
        <w:t xml:space="preserve">32</w:t>
      </w:r>
      <w:r>
        <w:rPr>
          <w:rStyle w:val="NormalTok"/>
        </w:rPr>
        <w:t xml:space="preserve">),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):</w:t>
      </w:r>
      <w:r>
        <w:br/>
      </w:r>
      <w:r>
        <w:rPr>
          <w:rStyle w:val="NormalTok"/>
        </w:rPr>
        <w:t xml:space="preserve">    coeurs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carte </w:t>
      </w:r>
      <w:r>
        <w:rPr>
          <w:rStyle w:val="KeywordTok"/>
        </w:rPr>
        <w:t xml:space="preserve">in</w:t>
      </w:r>
      <w:r>
        <w:rPr>
          <w:rStyle w:val="NormalTok"/>
        </w:rPr>
        <w:t xml:space="preserve"> main: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carte </w:t>
      </w:r>
      <w:r>
        <w:rPr>
          <w:rStyle w:val="OperatorTok"/>
        </w:rPr>
        <w:t xml:space="preserve">%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:</w:t>
      </w:r>
      <w:r>
        <w:br/>
      </w:r>
      <w:r>
        <w:rPr>
          <w:rStyle w:val="NormalTok"/>
        </w:rPr>
        <w:t xml:space="preserve">            coeurs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coeurs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coeurs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:</w:t>
      </w:r>
      <w:r>
        <w:br/>
      </w:r>
      <w:r>
        <w:rPr>
          <w:rStyle w:val="NormalTok"/>
        </w:rPr>
        <w:t xml:space="preserve">        compteur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compteur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(compteur)</w:t>
      </w:r>
    </w:p>
    <w:p>
      <w:pPr>
        <w:pStyle w:val="FirstParagraph"/>
      </w:pPr>
      <w:r>
        <w:rPr>
          <w:bCs/>
          <w:b/>
        </w:rPr>
        <w:t xml:space="preserve">Le résultat</w:t>
      </w:r>
    </w:p>
    <w:p>
      <w:pPr>
        <w:pStyle w:val="BodyText"/>
      </w:pPr>
      <w:r>
        <w:t xml:space="preserve">La fonction</w:t>
      </w:r>
      <w:r>
        <w:t xml:space="preserve"> </w:t>
      </w:r>
      <w:r>
        <w:rPr>
          <w:rStyle w:val="VerbatimChar"/>
        </w:rPr>
        <w:t xml:space="preserve">combinations</w:t>
      </w:r>
      <w:r>
        <w:t xml:space="preserve"> </w:t>
      </w:r>
      <w:r>
        <w:t xml:space="preserve">génère chacune des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f>
              <m:fPr>
                <m:type m:val="noBar"/>
              </m:fPr>
              <m:num>
                <m:r>
                  <m:t>32</m:t>
                </m:r>
              </m:num>
              <m:den>
                <m:r>
                  <m:t>5</m:t>
                </m:r>
              </m:den>
            </m:f>
          </m:e>
        </m:d>
        <m:r>
          <m:rPr>
            <m:sty m:val="p"/>
          </m:rPr>
          <m:t>=</m:t>
        </m:r>
        <m:r>
          <m:t>201</m:t>
        </m:r>
        <m:r>
          <m:t> </m:t>
        </m:r>
        <m:r>
          <m:t>376</m:t>
        </m:r>
      </m:oMath>
      <w:r>
        <w:t xml:space="preserve"> </w:t>
      </w:r>
      <w:r>
        <w:t xml:space="preserve">mains une seule fois.</w:t>
      </w:r>
    </w:p>
    <w:p>
      <w:pPr>
        <w:pStyle w:val="BodyText"/>
      </w:pPr>
      <w:r>
        <w:rPr>
          <w:bCs/>
          <w:b/>
        </w:rPr>
        <w:t xml:space="preserve">Le script affiche</w:t>
      </w:r>
      <w:r>
        <w:rPr>
          <w:bCs/>
          <w:b/>
        </w:rPr>
        <w:t xml:space="preserve"> </w:t>
      </w:r>
      <m:oMath>
        <m:r>
          <m:t>15</m:t>
        </m:r>
        <m:r>
          <m:t> </m:t>
        </m:r>
        <m:r>
          <m:t>456</m:t>
        </m:r>
      </m:oMath>
      <w:r>
        <w:rPr>
          <w:bCs/>
          <w:b/>
        </w:rPr>
        <w:t xml:space="preserve">.</w:t>
      </w:r>
    </w:p>
    <w:p>
      <w:pPr>
        <w:pStyle w:val="BodyText"/>
      </w:pPr>
      <w:r>
        <w:t xml:space="preserve">Cela coïncide avec la formule :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f>
              <m:fPr>
                <m:type m:val="noBar"/>
              </m:fPr>
              <m:num>
                <m:r>
                  <m:t>8</m:t>
                </m:r>
              </m:num>
              <m:den>
                <m:r>
                  <m:t>3</m:t>
                </m:r>
              </m:den>
            </m:f>
          </m:e>
        </m:d>
        <m:r>
          <m:rPr>
            <m:sty m:val="p"/>
          </m:rPr>
          <m:t>×</m:t>
        </m:r>
        <m:d>
          <m:dPr>
            <m:begChr m:val="("/>
            <m:endChr m:val=")"/>
            <m:sepChr m:val=""/>
            <m:grow/>
          </m:dPr>
          <m:e>
            <m:f>
              <m:fPr>
                <m:type m:val="noBar"/>
              </m:fPr>
              <m:num>
                <m:r>
                  <m:t>24</m:t>
                </m:r>
              </m:num>
              <m:den>
                <m:r>
                  <m:t>2</m:t>
                </m:r>
              </m:den>
            </m:f>
          </m:e>
        </m:d>
        <m:r>
          <m:rPr>
            <m:sty m:val="p"/>
          </m:rPr>
          <m:t>=</m:t>
        </m:r>
        <m:r>
          <m:t>56</m:t>
        </m:r>
        <m:r>
          <m:rPr>
            <m:sty m:val="p"/>
          </m:rPr>
          <m:t>×</m:t>
        </m:r>
        <m:r>
          <m:t>276</m:t>
        </m:r>
        <m:r>
          <m:rPr>
            <m:sty m:val="p"/>
          </m:rPr>
          <m:t>=</m:t>
        </m:r>
        <m:r>
          <m:t>15</m:t>
        </m:r>
        <m:r>
          <m:t> </m:t>
        </m:r>
        <m:r>
          <m:t>456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Une limite</w:t>
      </w:r>
    </w:p>
    <w:p>
      <w:pPr>
        <w:pStyle w:val="BodyText"/>
      </w:pPr>
      <w:r>
        <w:t xml:space="preserve">L'énumération confirme la formule.</w:t>
      </w:r>
    </w:p>
    <w:p>
      <w:pPr>
        <w:pStyle w:val="BodyText"/>
      </w:pPr>
      <w:r>
        <w:t xml:space="preserve">Mais elle devient impraticable pour de grandes valeurs.</w:t>
      </w:r>
    </w:p>
    <w:p>
      <w:pPr>
        <w:pStyle w:val="BodyText"/>
      </w:pPr>
      <w:r>
        <w:t xml:space="preserve">Pour un jeu de</w:t>
      </w:r>
      <w:r>
        <w:t xml:space="preserve"> </w:t>
      </w:r>
      <m:oMath>
        <m:r>
          <m:t>52</m:t>
        </m:r>
      </m:oMath>
      <w:r>
        <w:t xml:space="preserve"> </w:t>
      </w:r>
      <w:r>
        <w:t xml:space="preserve">cartes et une main de</w:t>
      </w:r>
      <w:r>
        <w:t xml:space="preserve"> </w:t>
      </w:r>
      <m:oMath>
        <m:r>
          <m:t>13</m:t>
        </m:r>
      </m:oMath>
      <w:r>
        <w:t xml:space="preserve"> </w:t>
      </w:r>
      <w:r>
        <w:t xml:space="preserve">cartes, il y a plus de</w:t>
      </w:r>
      <w:r>
        <w:t xml:space="preserve"> </w:t>
      </w:r>
      <m:oMath>
        <m:r>
          <m:t>600</m:t>
        </m:r>
      </m:oMath>
      <w:r>
        <w:t xml:space="preserve"> </w:t>
      </w:r>
      <w:r>
        <w:t xml:space="preserve">milliards de mains.</w:t>
      </w:r>
    </w:p>
    <w:p>
      <w:pPr>
        <w:pStyle w:val="BodyText"/>
      </w:pPr>
      <w:r>
        <w:t xml:space="preserve">Le dénombrement par formule est indispensable.</w:t>
      </w:r>
    </w:p>
    <w:bookmarkEnd w:id="36"/>
    <w:bookmarkStart w:id="37" w:name="qcm-réponses"/>
    <w:p>
      <w:pPr>
        <w:pStyle w:val="Heading3"/>
      </w:pPr>
      <w:r>
        <w:t xml:space="preserve">QCM : réponses</w:t>
      </w:r>
    </w:p>
    <w:p>
      <w:pPr>
        <w:numPr>
          <w:ilvl w:val="0"/>
          <w:numId w:val="1020"/>
        </w:numPr>
      </w:pPr>
      <w:r>
        <w:rPr>
          <w:bCs/>
          <w:b/>
        </w:rPr>
        <w:t xml:space="preserve">C.</w:t>
      </w:r>
      <w:r>
        <w:t xml:space="preserve"> </w:t>
      </w:r>
      <m:oMath>
        <m:f>
          <m:fPr>
            <m:type m:val="bar"/>
          </m:fPr>
          <m:num>
            <m:r>
              <m:t>2</m:t>
            </m:r>
          </m:num>
          <m:den>
            <m:r>
              <m:t>15</m:t>
            </m:r>
          </m:den>
        </m:f>
      </m:oMath>
    </w:p>
    <w:p>
      <w:pPr>
        <w:numPr>
          <w:ilvl w:val="0"/>
          <w:numId w:val="1000"/>
        </w:numPr>
      </w:pPr>
      <m:oMath>
        <m:f>
          <m:fPr>
            <m:type m:val="bar"/>
          </m:fPr>
          <m:num>
            <m:d>
              <m:dPr>
                <m:begChr m:val="("/>
                <m:endChr m:val=")"/>
                <m:sepChr m:val=""/>
                <m:grow/>
              </m:dPr>
              <m:e>
                <m:f>
                  <m:fPr>
                    <m:type m:val="noBar"/>
                  </m:fPr>
                  <m:num>
                    <m:r>
                      <m:t>4</m:t>
                    </m:r>
                  </m:num>
                  <m:den>
                    <m:r>
                      <m:t>2</m:t>
                    </m:r>
                  </m:den>
                </m:f>
              </m:e>
            </m:d>
          </m:num>
          <m:den>
            <m:d>
              <m:dPr>
                <m:begChr m:val="("/>
                <m:endChr m:val=")"/>
                <m:sepChr m:val=""/>
                <m:grow/>
              </m:dPr>
              <m:e>
                <m:f>
                  <m:fPr>
                    <m:type m:val="noBar"/>
                  </m:fPr>
                  <m:num>
                    <m:r>
                      <m:t>10</m:t>
                    </m:r>
                  </m:num>
                  <m:den>
                    <m:r>
                      <m:t>2</m:t>
                    </m:r>
                  </m:den>
                </m:f>
              </m:e>
            </m:d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6</m:t>
            </m:r>
          </m:num>
          <m:den>
            <m:r>
              <m:t>45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2</m:t>
            </m:r>
          </m:num>
          <m:den>
            <m:r>
              <m:t>15</m:t>
            </m:r>
          </m:den>
        </m:f>
      </m:oMath>
      <w:r>
        <w:t xml:space="preserve">.</w:t>
      </w:r>
    </w:p>
    <w:p>
      <w:pPr>
        <w:numPr>
          <w:ilvl w:val="0"/>
          <w:numId w:val="1020"/>
        </w:numPr>
      </w:pPr>
      <w:r>
        <w:rPr>
          <w:bCs/>
          <w:b/>
        </w:rPr>
        <w:t xml:space="preserve">A.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r>
              <m:t>216</m:t>
            </m:r>
          </m:den>
        </m:f>
      </m:oMath>
    </w:p>
    <w:p>
      <w:pPr>
        <w:numPr>
          <w:ilvl w:val="0"/>
          <w:numId w:val="1000"/>
        </w:numPr>
      </w:pPr>
      <w:r>
        <w:t xml:space="preserve">Les lancers sont indépendants :</w:t>
      </w:r>
      <w:r>
        <w:t xml:space="preserve"> </w:t>
      </w:r>
      <m:oMath>
        <m:sSup>
          <m:e>
            <m:d>
              <m:dPr>
                <m:begChr m:val="("/>
                <m:endChr m:val=")"/>
                <m:sepChr m:val=""/>
                <m:grow/>
              </m:dPr>
              <m:e>
                <m:f>
                  <m:fPr>
                    <m:type m:val="bar"/>
                  </m:fPr>
                  <m:num>
                    <m:r>
                      <m:t>1</m:t>
                    </m:r>
                  </m:num>
                  <m:den>
                    <m:r>
                      <m:t>6</m:t>
                    </m:r>
                  </m:den>
                </m:f>
              </m:e>
            </m:d>
          </m:e>
          <m:sup>
            <m:r>
              <m:t>3</m:t>
            </m:r>
          </m:sup>
        </m:sSup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216</m:t>
            </m:r>
          </m:den>
        </m:f>
      </m:oMath>
      <w:r>
        <w:t xml:space="preserve">.</w:t>
      </w:r>
    </w:p>
    <w:p>
      <w:pPr>
        <w:numPr>
          <w:ilvl w:val="0"/>
          <w:numId w:val="1020"/>
        </w:numPr>
      </w:pPr>
      <w:r>
        <w:rPr>
          <w:bCs/>
          <w:b/>
        </w:rPr>
        <w:t xml:space="preserve">B.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f>
              <m:fPr>
                <m:type m:val="noBar"/>
              </m:fPr>
              <m:num>
                <m:r>
                  <m:t>32</m:t>
                </m:r>
              </m:num>
              <m:den>
                <m:r>
                  <m:t>5</m:t>
                </m:r>
              </m:den>
            </m:f>
          </m:e>
        </m:d>
        <m:r>
          <m:rPr>
            <m:sty m:val="p"/>
          </m:rPr>
          <m:t>=</m:t>
        </m:r>
        <m:r>
          <m:t>201</m:t>
        </m:r>
        <m:r>
          <m:t> </m:t>
        </m:r>
        <m:r>
          <m:t>376</m:t>
        </m:r>
      </m:oMath>
    </w:p>
    <w:p>
      <w:pPr>
        <w:numPr>
          <w:ilvl w:val="0"/>
          <w:numId w:val="1000"/>
        </w:numPr>
      </w:pPr>
      <w:r>
        <w:t xml:space="preserve">L'ordre des cartes dans la main ne compte pas : combinaisons.</w:t>
      </w:r>
    </w:p>
    <w:p>
      <w:pPr>
        <w:numPr>
          <w:ilvl w:val="0"/>
          <w:numId w:val="1020"/>
        </w:numPr>
      </w:pPr>
      <w:r>
        <w:rPr>
          <w:bCs/>
          <w:b/>
        </w:rPr>
        <w:t xml:space="preserve">A.</w:t>
      </w:r>
      <w:r>
        <w:t xml:space="preserve"> </w:t>
      </w:r>
      <m:oMath>
        <m:f>
          <m:fPr>
            <m:type m:val="bar"/>
          </m:fPr>
          <m:num>
            <m:r>
              <m:t>91</m:t>
            </m:r>
          </m:num>
          <m:den>
            <m:r>
              <m:t>216</m:t>
            </m:r>
          </m:den>
        </m:f>
      </m:oMath>
    </w:p>
    <w:p>
      <w:pPr>
        <w:numPr>
          <w:ilvl w:val="0"/>
          <w:numId w:val="1000"/>
        </w:numPr>
      </w:pPr>
      <w:r>
        <w:t xml:space="preserve">Événement contraire : aucun</w:t>
      </w:r>
      <w:r>
        <w:t xml:space="preserve"> </w:t>
      </w:r>
      <m:oMath>
        <m:r>
          <m:t>6</m:t>
        </m:r>
      </m:oMath>
      <w:r>
        <w:t xml:space="preserve">, de probabilité</w:t>
      </w:r>
      <w:r>
        <w:t xml:space="preserve"> </w:t>
      </w:r>
      <m:oMath>
        <m:sSup>
          <m:e>
            <m:d>
              <m:dPr>
                <m:begChr m:val="("/>
                <m:endChr m:val=")"/>
                <m:sepChr m:val=""/>
                <m:grow/>
              </m:dPr>
              <m:e>
                <m:f>
                  <m:fPr>
                    <m:type m:val="bar"/>
                  </m:fPr>
                  <m:num>
                    <m:r>
                      <m:t>5</m:t>
                    </m:r>
                  </m:num>
                  <m:den>
                    <m:r>
                      <m:t>6</m:t>
                    </m:r>
                  </m:den>
                </m:f>
              </m:e>
            </m:d>
          </m:e>
          <m:sup>
            <m:r>
              <m:t>3</m:t>
            </m:r>
          </m:sup>
        </m:sSup>
        <m:r>
          <m:rPr>
            <m:sty m:val="p"/>
          </m:rPr>
          <m:t>=</m:t>
        </m:r>
        <m:f>
          <m:fPr>
            <m:type m:val="bar"/>
          </m:fPr>
          <m:num>
            <m:r>
              <m:t>125</m:t>
            </m:r>
          </m:num>
          <m:den>
            <m:r>
              <m:t>216</m:t>
            </m:r>
          </m:den>
        </m:f>
      </m:oMath>
      <w:r>
        <w:t xml:space="preserve">.</w:t>
      </w:r>
    </w:p>
    <w:p>
      <w:pPr>
        <w:numPr>
          <w:ilvl w:val="0"/>
          <w:numId w:val="1020"/>
        </w:numPr>
      </w:pPr>
      <w:r>
        <w:rPr>
          <w:bCs/>
          <w:b/>
        </w:rPr>
        <w:t xml:space="preserve">A.</w:t>
      </w:r>
      <w:r>
        <w:t xml:space="preserve"> </w:t>
      </w:r>
      <m:oMath>
        <m:f>
          <m:fPr>
            <m:type m:val="bar"/>
          </m:fPr>
          <m:num>
            <m:r>
              <m:t>4</m:t>
            </m:r>
          </m:num>
          <m:den>
            <m:r>
              <m:t>25</m:t>
            </m:r>
          </m:den>
        </m:f>
      </m:oMath>
    </w:p>
    <w:p>
      <w:pPr>
        <w:numPr>
          <w:ilvl w:val="0"/>
          <w:numId w:val="1000"/>
        </w:numPr>
      </w:pPr>
      <w:r>
        <w:t xml:space="preserve">Les tirages sont indépendants :</w:t>
      </w:r>
      <w:r>
        <w:t xml:space="preserve"> </w:t>
      </w:r>
      <m:oMath>
        <m:f>
          <m:fPr>
            <m:type m:val="bar"/>
          </m:fPr>
          <m:num>
            <m:r>
              <m:t>4</m:t>
            </m:r>
          </m:num>
          <m:den>
            <m:r>
              <m:t>10</m:t>
            </m:r>
          </m:den>
        </m:f>
        <m:r>
          <m:rPr>
            <m:sty m:val="p"/>
          </m:rPr>
          <m:t>×</m:t>
        </m:r>
        <m:f>
          <m:fPr>
            <m:type m:val="bar"/>
          </m:fPr>
          <m:num>
            <m:r>
              <m:t>4</m:t>
            </m:r>
          </m:num>
          <m:den>
            <m:r>
              <m:t>10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16</m:t>
            </m:r>
          </m:num>
          <m:den>
            <m:r>
              <m:t>100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4</m:t>
            </m:r>
          </m:num>
          <m:den>
            <m:r>
              <m:t>25</m:t>
            </m:r>
          </m:den>
        </m:f>
      </m:oMath>
      <w:r>
        <w:t xml:space="preserve">.</w:t>
      </w:r>
    </w:p>
    <w:p>
      <w:pPr>
        <w:numPr>
          <w:ilvl w:val="0"/>
          <w:numId w:val="1020"/>
        </w:numPr>
      </w:pPr>
      <w:r>
        <w:rPr>
          <w:bCs/>
          <w:b/>
        </w:rPr>
        <w:t xml:space="preserve">B.</w:t>
      </w:r>
      <w:r>
        <w:t xml:space="preserve"> </w:t>
      </w:r>
      <m:oMath>
        <m:r>
          <m:t>23</m:t>
        </m:r>
      </m:oMath>
    </w:p>
    <w:p>
      <w:pPr>
        <w:numPr>
          <w:ilvl w:val="0"/>
          <w:numId w:val="1000"/>
        </w:numPr>
      </w:pPr>
      <w:r>
        <w:t xml:space="preserve">C'est le résultat classique du paradoxe des anniversaires, bien plus petit qu'on ne l'imagine intuitivement.</w:t>
      </w:r>
    </w:p>
    <w:p>
      <w:pPr>
        <w:numPr>
          <w:ilvl w:val="0"/>
          <w:numId w:val="1020"/>
        </w:numPr>
      </w:pPr>
      <w:r>
        <w:rPr>
          <w:bCs/>
          <w:b/>
        </w:rPr>
        <w:t xml:space="preserve">A.</w:t>
      </w:r>
      <w:r>
        <w:t xml:space="preserve"> </w:t>
      </w:r>
      <m:oMath>
        <m:r>
          <m:t>45</m:t>
        </m:r>
        <m:r>
          <m:t> </m:t>
        </m:r>
        <m:r>
          <m:t>697</m:t>
        </m:r>
        <m:r>
          <m:t> </m:t>
        </m:r>
        <m:r>
          <m:t>600</m:t>
        </m:r>
      </m:oMath>
    </w:p>
    <w:p>
      <w:pPr>
        <w:numPr>
          <w:ilvl w:val="0"/>
          <w:numId w:val="1000"/>
        </w:numPr>
      </w:pPr>
      <m:oMath>
        <m:sSup>
          <m:e>
            <m:r>
              <m:t>26</m:t>
            </m:r>
          </m:e>
          <m:sup>
            <m:r>
              <m:t>4</m:t>
            </m:r>
          </m:sup>
        </m:sSup>
        <m:r>
          <m:rPr>
            <m:sty m:val="p"/>
          </m:rPr>
          <m:t>×</m:t>
        </m:r>
        <m:sSup>
          <m:e>
            <m:r>
              <m:t>10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456</m:t>
        </m:r>
        <m:r>
          <m:t> </m:t>
        </m:r>
        <m:r>
          <m:t>976</m:t>
        </m:r>
        <m:r>
          <m:rPr>
            <m:sty m:val="p"/>
          </m:rPr>
          <m:t>×</m:t>
        </m:r>
        <m:r>
          <m:t>100</m:t>
        </m:r>
        <m:r>
          <m:rPr>
            <m:sty m:val="p"/>
          </m:rPr>
          <m:t>=</m:t>
        </m:r>
        <m:r>
          <m:t>45</m:t>
        </m:r>
        <m:r>
          <m:t> </m:t>
        </m:r>
        <m:r>
          <m:t>697</m:t>
        </m:r>
        <m:r>
          <m:t> </m:t>
        </m:r>
        <m:r>
          <m:t>600</m:t>
        </m:r>
      </m:oMath>
      <w:r>
        <w:t xml:space="preserve">.</w:t>
      </w:r>
    </w:p>
    <w:p>
      <w:pPr>
        <w:numPr>
          <w:ilvl w:val="0"/>
          <w:numId w:val="1020"/>
        </w:numPr>
      </w:pPr>
      <w:r>
        <w:rPr>
          <w:bCs/>
          <w:b/>
        </w:rPr>
        <w:t xml:space="preserve">B.</w:t>
      </w:r>
      <w:r>
        <w:t xml:space="preserve"> </w:t>
      </w:r>
      <m:oMath>
        <m:f>
          <m:fPr>
            <m:type m:val="bar"/>
          </m:fPr>
          <m:num>
            <m:r>
              <m:t>3</m:t>
            </m:r>
          </m:num>
          <m:den>
            <m:r>
              <m:t>44</m:t>
            </m:r>
          </m:den>
        </m:f>
      </m:oMath>
    </w:p>
    <w:p>
      <w:pPr>
        <w:numPr>
          <w:ilvl w:val="0"/>
          <w:numId w:val="1000"/>
        </w:numPr>
      </w:pPr>
      <m:oMath>
        <m:d>
          <m:dPr>
            <m:begChr m:val="("/>
            <m:endChr m:val=")"/>
            <m:sepChr m:val=""/>
            <m:grow/>
          </m:dPr>
          <m:e>
            <m:f>
              <m:fPr>
                <m:type m:val="noBar"/>
              </m:fPr>
              <m:num>
                <m:r>
                  <m:t>5</m:t>
                </m:r>
              </m:num>
              <m:den>
                <m:r>
                  <m:t>3</m:t>
                </m:r>
              </m:den>
            </m:f>
          </m:e>
        </m:d>
        <m:r>
          <m:rPr>
            <m:sty m:val="p"/>
          </m:rPr>
          <m:t>+</m:t>
        </m:r>
        <m:d>
          <m:dPr>
            <m:begChr m:val="("/>
            <m:endChr m:val=")"/>
            <m:sepChr m:val=""/>
            <m:grow/>
          </m:dPr>
          <m:e>
            <m:f>
              <m:fPr>
                <m:type m:val="noBar"/>
              </m:fPr>
              <m:num>
                <m:r>
                  <m:t>4</m:t>
                </m:r>
              </m:num>
              <m:den>
                <m:r>
                  <m:t>3</m:t>
                </m:r>
              </m:den>
            </m:f>
          </m:e>
        </m:d>
        <m:r>
          <m:rPr>
            <m:sty m:val="p"/>
          </m:rPr>
          <m:t>+</m:t>
        </m:r>
        <m:d>
          <m:dPr>
            <m:begChr m:val="("/>
            <m:endChr m:val=")"/>
            <m:sepChr m:val=""/>
            <m:grow/>
          </m:dPr>
          <m:e>
            <m:f>
              <m:fPr>
                <m:type m:val="noBar"/>
              </m:fPr>
              <m:num>
                <m:r>
                  <m:t>3</m:t>
                </m:r>
              </m:num>
              <m:den>
                <m:r>
                  <m:t>3</m:t>
                </m:r>
              </m:den>
            </m:f>
          </m:e>
        </m:d>
        <m:r>
          <m:rPr>
            <m:sty m:val="p"/>
          </m:rPr>
          <m:t>=</m:t>
        </m:r>
        <m:r>
          <m:t>10</m:t>
        </m:r>
        <m:r>
          <m:rPr>
            <m:sty m:val="p"/>
          </m:rPr>
          <m:t>+</m:t>
        </m:r>
        <m:r>
          <m:t>4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=</m:t>
        </m:r>
        <m:r>
          <m:t>15</m:t>
        </m:r>
      </m:oMath>
      <w:r>
        <w:t xml:space="preserve"> </w:t>
      </w:r>
      <w:r>
        <w:t xml:space="preserve">tirages favorables sur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f>
              <m:fPr>
                <m:type m:val="noBar"/>
              </m:fPr>
              <m:num>
                <m:r>
                  <m:t>12</m:t>
                </m:r>
              </m:num>
              <m:den>
                <m:r>
                  <m:t>3</m:t>
                </m:r>
              </m:den>
            </m:f>
          </m:e>
        </m:d>
        <m:r>
          <m:rPr>
            <m:sty m:val="p"/>
          </m:rPr>
          <m:t>=</m:t>
        </m:r>
        <m:r>
          <m:t>220</m:t>
        </m:r>
      </m:oMath>
      <w:r>
        <w:t xml:space="preserve"> </w:t>
      </w:r>
      <w:r>
        <w:t xml:space="preserve">:</w:t>
      </w:r>
      <w:r>
        <w:t xml:space="preserve"> </w:t>
      </w:r>
      <m:oMath>
        <m:f>
          <m:fPr>
            <m:type m:val="bar"/>
          </m:fPr>
          <m:num>
            <m:r>
              <m:t>15</m:t>
            </m:r>
          </m:num>
          <m:den>
            <m:r>
              <m:t>220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3</m:t>
            </m:r>
          </m:num>
          <m:den>
            <m:r>
              <m:t>44</m:t>
            </m:r>
          </m:den>
        </m:f>
      </m:oMath>
      <w:r>
        <w:t xml:space="preserve">.</w:t>
      </w:r>
    </w:p>
    <w:p>
      <w:pPr>
        <w:numPr>
          <w:ilvl w:val="0"/>
          <w:numId w:val="1020"/>
        </w:numPr>
      </w:pPr>
      <w:r>
        <w:rPr>
          <w:bCs/>
          <w:b/>
        </w:rPr>
        <w:t xml:space="preserve">C.</w:t>
      </w:r>
      <w:r>
        <w:t xml:space="preserve"> </w:t>
      </w:r>
      <m:oMath>
        <m:r>
          <m:t>17</m:t>
        </m:r>
      </m:oMath>
    </w:p>
    <w:p>
      <w:pPr>
        <w:numPr>
          <w:ilvl w:val="0"/>
          <w:numId w:val="1000"/>
        </w:numPr>
      </w:pPr>
      <w:r>
        <w:t xml:space="preserve">Nombre total de chemins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f>
              <m:fPr>
                <m:type m:val="noBar"/>
              </m:fPr>
              <m:num>
                <m:r>
                  <m:t>7</m:t>
                </m:r>
              </m:num>
              <m:den>
                <m:r>
                  <m:t>3</m:t>
                </m:r>
              </m:den>
            </m:f>
          </m:e>
        </m:d>
        <m:r>
          <m:rPr>
            <m:sty m:val="p"/>
          </m:rPr>
          <m:t>=</m:t>
        </m:r>
        <m:r>
          <m:t>35</m:t>
        </m:r>
      </m:oMath>
      <w:r>
        <w:t xml:space="preserve">, moins ceux passant par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2</m:t>
            </m:r>
            <m:r>
              <m:rPr>
                <m:sty m:val="p"/>
              </m:rPr>
              <m:t>,</m:t>
            </m:r>
            <m:r>
              <m:t>1</m:t>
            </m:r>
          </m:e>
        </m:d>
      </m:oMath>
      <w:r>
        <w:t xml:space="preserve"> </w:t>
      </w:r>
      <w:r>
        <w:t xml:space="preserve">(</w:t>
      </w:r>
      <m:oMath>
        <m:d>
          <m:dPr>
            <m:begChr m:val="("/>
            <m:endChr m:val=")"/>
            <m:sepChr m:val=""/>
            <m:grow/>
          </m:dPr>
          <m:e>
            <m:f>
              <m:fPr>
                <m:type m:val="noBar"/>
              </m:fPr>
              <m:num>
                <m:r>
                  <m:t>3</m:t>
                </m:r>
              </m:num>
              <m:den>
                <m:r>
                  <m:t>1</m:t>
                </m:r>
              </m:den>
            </m:f>
          </m:e>
        </m:d>
        <m:r>
          <m:rPr>
            <m:sty m:val="p"/>
          </m:rPr>
          <m:t>×</m:t>
        </m:r>
        <m:d>
          <m:dPr>
            <m:begChr m:val="("/>
            <m:endChr m:val=")"/>
            <m:sepChr m:val=""/>
            <m:grow/>
          </m:dPr>
          <m:e>
            <m:f>
              <m:fPr>
                <m:type m:val="noBar"/>
              </m:fPr>
              <m:num>
                <m:r>
                  <m:t>4</m:t>
                </m:r>
              </m:num>
              <m:den>
                <m:r>
                  <m:t>2</m:t>
                </m:r>
              </m:den>
            </m:f>
          </m:e>
        </m:d>
        <m:r>
          <m:rPr>
            <m:sty m:val="p"/>
          </m:rPr>
          <m:t>=</m:t>
        </m:r>
        <m:r>
          <m:t>18</m:t>
        </m:r>
      </m:oMath>
      <w:r>
        <w:t xml:space="preserve">) :</w:t>
      </w:r>
      <w:r>
        <w:t xml:space="preserve"> </w:t>
      </w:r>
      <m:oMath>
        <m:r>
          <m:t>35</m:t>
        </m:r>
        <m:r>
          <m:rPr>
            <m:sty m:val="p"/>
          </m:rPr>
          <m:t>−</m:t>
        </m:r>
        <m:r>
          <m:t>18</m:t>
        </m:r>
        <m:r>
          <m:rPr>
            <m:sty m:val="p"/>
          </m:rPr>
          <m:t>=</m:t>
        </m:r>
        <m:r>
          <m:t>17</m:t>
        </m:r>
      </m:oMath>
      <w:r>
        <w:t xml:space="preserve">.</w:t>
      </w:r>
    </w:p>
    <w:p>
      <w:pPr>
        <w:numPr>
          <w:ilvl w:val="0"/>
          <w:numId w:val="1020"/>
        </w:numPr>
      </w:pPr>
      <w:r>
        <w:rPr>
          <w:bCs/>
          <w:b/>
        </w:rPr>
        <w:t xml:space="preserve">A.</w:t>
      </w:r>
      <w:r>
        <w:t xml:space="preserve"> </w:t>
      </w:r>
      <m:oMath>
        <m:r>
          <m:t>380</m:t>
        </m:r>
      </m:oMath>
    </w:p>
    <w:p>
      <w:pPr>
        <w:numPr>
          <w:ilvl w:val="0"/>
          <w:numId w:val="1000"/>
        </w:numPr>
      </w:pPr>
      <m:oMath>
        <m:d>
          <m:dPr>
            <m:begChr m:val="("/>
            <m:endChr m:val=")"/>
            <m:sepChr m:val=""/>
            <m:grow/>
          </m:dPr>
          <m:e>
            <m:f>
              <m:fPr>
                <m:type m:val="noBar"/>
              </m:fPr>
              <m:num>
                <m:r>
                  <m:t>20</m:t>
                </m:r>
              </m:num>
              <m:den>
                <m:r>
                  <m:t>2</m:t>
                </m:r>
              </m:den>
            </m:f>
          </m:e>
        </m:d>
        <m:r>
          <m:rPr>
            <m:sty m:val="p"/>
          </m:rPr>
          <m:t>=</m:t>
        </m:r>
        <m:r>
          <m:t>190</m:t>
        </m:r>
      </m:oMath>
      <w:r>
        <w:t xml:space="preserve"> </w:t>
      </w:r>
      <w:r>
        <w:t xml:space="preserve">rencontres, chacune jouée deux fois (aller-retour) :</w:t>
      </w:r>
      <w:r>
        <w:t xml:space="preserve"> </w:t>
      </w:r>
      <m:oMath>
        <m:r>
          <m:t>190</m:t>
        </m:r>
        <m:r>
          <m:rPr>
            <m:sty m:val="p"/>
          </m:rPr>
          <m:t>×</m:t>
        </m:r>
        <m:r>
          <m:t>2</m:t>
        </m:r>
        <m:r>
          <m:rPr>
            <m:sty m:val="p"/>
          </m:rPr>
          <m:t>=</m:t>
        </m:r>
        <m:r>
          <m:t>380</m:t>
        </m:r>
      </m:oMath>
      <w:r>
        <w:t xml:space="preserve">.</w:t>
      </w:r>
    </w:p>
    <w:bookmarkEnd w:id="37"/>
    <w:bookmarkEnd w:id="38"/>
    <w:p>
      <w:pPr>
        <w:pStyle w:val="FirstParagraph"/>
      </w:pPr>
      <w:r>
        <w:rPr>
          <w:iCs/>
          <w:i/>
        </w:rPr>
        <w:t xml:space="preserve">Licence CC BY-NC-SA 4.0 · Antoine Boutin · plusquunprof.com. Ce document peut être copié, adapté et partagé à des fins non commerciales, avec mention de la source et sous la même licence.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abstractNum w:abstractNumId="99801">
    <w:nsid w:val="A99801"/>
    <w:multiLevelType w:val="multilevel"/>
    <w:lvl w:ilvl="0">
      <w:start w:val="1"/>
      <w:numFmt w:val="upperLetter"/>
      <w:lvlText w:val="%1."/>
      <w:lvlJc w:val="left"/>
      <w:pPr>
        <w:ind w:left="720" w:hanging="480"/>
      </w:pPr>
    </w:lvl>
    <w:lvl w:ilvl="1">
      <w:start w:val="1"/>
      <w:numFmt w:val="upperLetter"/>
      <w:lvlText w:val="%2."/>
      <w:lvlJc w:val="left"/>
      <w:pPr>
        <w:ind w:left="1440" w:hanging="480"/>
      </w:pPr>
    </w:lvl>
    <w:lvl w:ilvl="2">
      <w:start w:val="1"/>
      <w:numFmt w:val="upperLetter"/>
      <w:lvlText w:val="%3."/>
      <w:lvlJc w:val="left"/>
      <w:pPr>
        <w:ind w:left="2160" w:hanging="480"/>
      </w:pPr>
    </w:lvl>
    <w:lvl w:ilvl="3">
      <w:start w:val="1"/>
      <w:numFmt w:val="upperLetter"/>
      <w:lvlText w:val="%4."/>
      <w:lvlJc w:val="left"/>
      <w:pPr>
        <w:ind w:left="2880" w:hanging="480"/>
      </w:pPr>
    </w:lvl>
    <w:lvl w:ilvl="4">
      <w:start w:val="1"/>
      <w:numFmt w:val="upperLetter"/>
      <w:lvlText w:val="%5."/>
      <w:lvlJc w:val="left"/>
      <w:pPr>
        <w:ind w:left="3600" w:hanging="480"/>
      </w:pPr>
    </w:lvl>
    <w:lvl w:ilvl="5">
      <w:start w:val="1"/>
      <w:numFmt w:val="upperLetter"/>
      <w:lvlText w:val="%6."/>
      <w:lvlJc w:val="left"/>
      <w:pPr>
        <w:ind w:left="4320" w:hanging="480"/>
      </w:pPr>
    </w:lvl>
    <w:lvl w:ilvl="6">
      <w:start w:val="1"/>
      <w:numFmt w:val="upperLetter"/>
      <w:lvlText w:val="%7."/>
      <w:lvlJc w:val="left"/>
      <w:pPr>
        <w:ind w:left="5040" w:hanging="480"/>
      </w:pPr>
    </w:lvl>
    <w:lvl w:ilvl="7">
      <w:start w:val="1"/>
      <w:numFmt w:val="upperLetter"/>
      <w:lvlText w:val="%8."/>
      <w:lvlJc w:val="left"/>
      <w:pPr>
        <w:ind w:left="5760" w:hanging="480"/>
      </w:pPr>
    </w:lvl>
    <w:lvl w:ilvl="8">
      <w:start w:val="1"/>
      <w:numFmt w:val="upperLetter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7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8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9">
    <w:abstractNumId w:val="991"/>
  </w:num>
  <w:num w:numId="1020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fr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Fiche 4 : dénombrement et probabilités, problèmes classiques</dc:title>
  <dc:creator>Antoine Boutin, plusquunprof.com</dc:creator>
  <dc:language>fr</dc:language>
  <cp:keywords/>
  <dcterms:created xsi:type="dcterms:W3CDTF">2026-10-08T18:20:46Z</dcterms:created>
  <dcterms:modified xsi:type="dcterms:W3CDTF">2026-10-08T18:20:46Z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