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Primitives et équations différentielles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primitive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, c'est une fonction dont la dérivée est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on « remonte » la dérivation. Une</w:t>
      </w:r>
      <w:r>
        <w:t xml:space="preserve"> </w:t>
      </w:r>
      <w:r>
        <w:rPr>
          <w:bCs/>
          <w:b/>
        </w:rPr>
        <w:t xml:space="preserve">équation différentielle</w:t>
      </w:r>
      <w:r>
        <w:t xml:space="preserve">, c'est une équation dont l'inconnue est une fonction, reliée à sa propre dérivée.</w:t>
      </w:r>
    </w:p>
    <w:p>
      <w:pPr>
        <w:pStyle w:val="BodyText"/>
      </w:pPr>
      <w:r>
        <w:t xml:space="preserve">Elles servent à modéliser ce qui évolue avec le temps :</w:t>
      </w:r>
    </w:p>
    <w:p>
      <w:pPr>
        <w:numPr>
          <w:ilvl w:val="0"/>
          <w:numId w:val="1001"/>
        </w:numPr>
        <w:pStyle w:val="Compact"/>
      </w:pPr>
      <w:r>
        <w:t xml:space="preserve">le café qui refroidit ;</w:t>
      </w:r>
    </w:p>
    <w:p>
      <w:pPr>
        <w:numPr>
          <w:ilvl w:val="0"/>
          <w:numId w:val="1001"/>
        </w:numPr>
        <w:pStyle w:val="Compact"/>
      </w:pPr>
      <w:r>
        <w:t xml:space="preserve">la radioactivité ;</w:t>
      </w:r>
    </w:p>
    <w:p>
      <w:pPr>
        <w:numPr>
          <w:ilvl w:val="0"/>
          <w:numId w:val="1001"/>
        </w:numPr>
        <w:pStyle w:val="Compact"/>
      </w:pPr>
      <w:r>
        <w:t xml:space="preserve">la charge d'un condensateur ;</w:t>
      </w:r>
    </w:p>
    <w:p>
      <w:pPr>
        <w:numPr>
          <w:ilvl w:val="0"/>
          <w:numId w:val="1001"/>
        </w:numPr>
        <w:pStyle w:val="Compact"/>
      </w:pPr>
      <w:r>
        <w:t xml:space="preserve">une population.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Apprends par cœur la</w:t>
      </w:r>
      <w:r>
        <w:t xml:space="preserve"> </w:t>
      </w:r>
      <w:r>
        <w:rPr>
          <w:bCs/>
          <w:b/>
        </w:rPr>
        <w:t xml:space="preserve">table des primitives</w:t>
      </w:r>
      <w:r>
        <w:t xml:space="preserve"> </w:t>
      </w:r>
      <w:r>
        <w:t xml:space="preserve">(parties 2 et 3) : c'est ta dérivation à l'envers.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Vérifie toujours une primitive en la dérivant</w:t>
      </w:r>
      <w:r>
        <w:t xml:space="preserve"> </w:t>
      </w:r>
      <w:r>
        <w:t xml:space="preserve">: c'est un contrôle de dix secondes qui sauve des exercices entiers.</w:t>
      </w:r>
    </w:p>
    <w:bookmarkStart w:id="20" w:name="les-primitives-définition-et-propriétés"/>
    <w:p>
      <w:pPr>
        <w:pStyle w:val="Heading3"/>
      </w:pPr>
      <w:r>
        <w:t xml:space="preserve">1. Les primitives : définition et propriétés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définie sur un intervalle</w:t>
      </w:r>
      <w:r>
        <w:t xml:space="preserve"> </w:t>
      </w:r>
      <m:oMath>
        <m:r>
          <m:t>I</m:t>
        </m:r>
      </m:oMath>
      <w:r>
        <w:t xml:space="preserve">. Une</w:t>
      </w:r>
      <w:r>
        <w:t xml:space="preserve"> </w:t>
      </w:r>
      <w:r>
        <w:rPr>
          <w:bCs/>
          <w:b/>
        </w:rPr>
        <w:t xml:space="preserve">primitive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telle que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f</m:t>
          </m:r>
        </m:oMath>
      </m:oMathPara>
    </w:p>
    <w:p>
      <w:pPr>
        <w:pStyle w:val="FirstParagraph"/>
      </w:pPr>
      <w:r>
        <w:rPr>
          <w:bCs/>
          <w:b/>
        </w:rPr>
        <w:t xml:space="preserve">Existence :</w:t>
      </w:r>
      <w:r>
        <w:t xml:space="preserve"> </w:t>
      </w:r>
      <w:r>
        <w:t xml:space="preserve">toute fonction</w:t>
      </w:r>
      <w:r>
        <w:t xml:space="preserve"> </w:t>
      </w:r>
      <w:r>
        <w:rPr>
          <w:bCs/>
          <w:b/>
        </w:rPr>
        <w:t xml:space="preserve">continue</w:t>
      </w:r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admet des primitives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(théorème admis).</w:t>
      </w:r>
    </w:p>
    <w:p>
      <w:pPr>
        <w:pStyle w:val="BodyText"/>
      </w:pPr>
      <w:r>
        <w:rPr>
          <w:bCs/>
          <w:b/>
        </w:rPr>
        <w:t xml:space="preserve">Deux primitives d'une même fonction diffèrent d'une constante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F</m:t>
        </m:r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Condition initiale :</w:t>
      </w:r>
      <w:r>
        <w:t xml:space="preserve"> </w:t>
      </w:r>
      <w:r>
        <w:t xml:space="preserve">pour tous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 il existe une</w:t>
      </w:r>
      <w:r>
        <w:t xml:space="preserve"> </w:t>
      </w:r>
      <w:r>
        <w:rPr>
          <w:bCs/>
          <w:b/>
        </w:rPr>
        <w:t xml:space="preserve">unique</w:t>
      </w:r>
      <w:r>
        <w:t xml:space="preserve"> </w:t>
      </w:r>
      <w:r>
        <w:t xml:space="preserve">primitive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Oublier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 : une fonction n'a pas</w:t>
      </w:r>
      <w:r>
        <w:t xml:space="preserve"> </w:t>
      </w:r>
      <w:r>
        <w:rPr>
          <w:iCs/>
          <w:i/>
        </w:rPr>
        <w:t xml:space="preserve">une</w:t>
      </w:r>
      <w:r>
        <w:t xml:space="preserve"> </w:t>
      </w:r>
      <w:r>
        <w:t xml:space="preserve">primitive, elle en a une infinité.</w:t>
      </w:r>
    </w:p>
    <w:p>
      <w:pPr>
        <w:numPr>
          <w:ilvl w:val="0"/>
          <w:numId w:val="1003"/>
        </w:numPr>
        <w:pStyle w:val="Compact"/>
      </w:pPr>
      <w:r>
        <w:t xml:space="preserve">Confondre primitive et dérivée : dériver simplifie, primitiver « complique » (il faut souvent ajuster des constantes).</w:t>
      </w:r>
    </w:p>
    <w:p>
      <w:pPr>
        <w:numPr>
          <w:ilvl w:val="0"/>
          <w:numId w:val="1003"/>
        </w:numPr>
        <w:pStyle w:val="Compact"/>
      </w:pPr>
      <w:r>
        <w:t xml:space="preserve">Croire que la primitive d'un produit est le produit des primitives : c'est faux.</w:t>
      </w:r>
    </w:p>
    <w:p>
      <w:pPr>
        <w:pStyle w:val="FirstParagraph"/>
      </w:pPr>
      <w:r>
        <w:t xml:space="preserve">Chercher une primitive sans vérifier en dérivant, c'est traverser une rue les yeux fermés : ça marche parfois, mais le jour où ça rate, c'est cher.</w:t>
      </w:r>
    </w:p>
    <w:bookmarkEnd w:id="20"/>
    <w:bookmarkStart w:id="21" w:name="les-primitives-usuelles"/>
    <w:p>
      <w:pPr>
        <w:pStyle w:val="Heading3"/>
      </w:pPr>
      <w:r>
        <w:t xml:space="preserve">2. Les primitives usuelles</w:t>
      </w:r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(constante)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  <m:r>
          <m:t>x</m:t>
        </m:r>
      </m:oMath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entier,</w:t>
      </w:r>
      <w:r>
        <w:t xml:space="preserve"> </w:t>
      </w:r>
      <m:oMath>
        <m:r>
          <m:t>n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)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(sur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0</m:t>
        </m:r>
      </m:oMath>
      <w:r>
        <w:t xml:space="preserve">)</w:t>
      </w:r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(et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 chaque intervalle ne contenant pas</w:t>
      </w:r>
      <w:r>
        <w:t xml:space="preserve"> </w:t>
      </w:r>
      <m:oMath>
        <m:r>
          <m:t>0</m:t>
        </m:r>
      </m:oMath>
      <w:r>
        <w:t xml:space="preserve">)</w:t>
      </w:r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une primitive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m:oMath>
        <m:r>
          <m:t>F</m:t>
        </m:r>
        <m:r>
          <m:rPr>
            <m:sty m:val="p"/>
          </m:rPr>
          <m:t>+</m:t>
        </m:r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+</m:t>
        </m:r>
        <m:r>
          <m:t>g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r>
          <m:t>k</m:t>
        </m:r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k</m:t>
        </m:r>
        <m:r>
          <m:t>f</m:t>
        </m:r>
      </m:oMath>
      <w:r>
        <w:t xml:space="preserve"> </w:t>
      </w:r>
      <w:r>
        <w:t xml:space="preserve">(</w:t>
      </w:r>
      <m:oMath>
        <m:r>
          <m:t>k</m:t>
        </m:r>
      </m:oMath>
      <w:r>
        <w:t xml:space="preserve"> </w:t>
      </w:r>
      <w:r>
        <w:t xml:space="preserve">réel).</w:t>
      </w:r>
    </w:p>
    <w:bookmarkEnd w:id="21"/>
    <w:bookmarkStart w:id="22" w:name="les-primitives-de-fonctions-composées"/>
    <w:p>
      <w:pPr>
        <w:pStyle w:val="Heading3"/>
      </w:pPr>
      <w:r>
        <w:t xml:space="preserve">3. Les primitives de fonctions composées</w:t>
      </w:r>
    </w:p>
    <w:p>
      <w:pPr>
        <w:pStyle w:val="FirstParagraph"/>
      </w:pPr>
      <w:r>
        <w:t xml:space="preserve">Ce sont les formules de dérivation composée, lues à l'envers. Pour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) a pour primitive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u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 pour primitive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u</m:t>
            </m:r>
          </m:e>
        </m:d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r>
          <m:t>u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a pour primitive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u</m:t>
            </m:r>
          </m:den>
        </m:f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 </w:t>
      </w:r>
      <w:r>
        <w:t xml:space="preserve">a pour primitive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u</m:t>
            </m:r>
          </m:e>
        </m:rad>
      </m:oMath>
      <w:r>
        <w:t xml:space="preserve"> </w:t>
      </w:r>
      <w:r>
        <w:t xml:space="preserve">(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num>
          <m:den>
            <m:r>
              <m:t>a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a pour primitive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Plus généralement,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num>
          <m:den>
            <m:r>
              <m:t>a</m:t>
            </m:r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Exemples.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8</m:t>
            </m:r>
          </m:den>
        </m:f>
      </m:oMath>
      <w:r>
        <w:t xml:space="preserve">. (La dérivée de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</m:oMath>
      <w:r>
        <w:t xml:space="preserve">, il faut diviser par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</m:oMath>
      <w:r>
        <w:t xml:space="preserve">.)</w:t>
      </w:r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a pour primitive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Astuces :</w:t>
      </w:r>
    </w:p>
    <w:p>
      <w:pPr>
        <w:numPr>
          <w:ilvl w:val="0"/>
          <w:numId w:val="1007"/>
        </w:numPr>
        <w:pStyle w:val="Compact"/>
      </w:pPr>
      <w:r>
        <w:t xml:space="preserve">Repère la</w:t>
      </w:r>
      <w:r>
        <w:t xml:space="preserve"> </w:t>
      </w:r>
      <w:r>
        <w:rPr>
          <w:bCs/>
          <w:b/>
        </w:rPr>
        <w:t xml:space="preserve">forme</w:t>
      </w:r>
      <w:r>
        <w:t xml:space="preserve"> </w:t>
      </w:r>
      <w:r>
        <w:t xml:space="preserve">: est-ce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? Puis identifie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Si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« manque » à une constante près,</w:t>
      </w:r>
      <w:r>
        <w:t xml:space="preserve"> </w:t>
      </w:r>
      <w:r>
        <w:rPr>
          <w:bCs/>
          <w:b/>
        </w:rPr>
        <w:t xml:space="preserve">ajuste avec un facteur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Pour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linéarise</w:t>
      </w:r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Pour une fraction rationnelle,</w:t>
      </w:r>
      <w:r>
        <w:t xml:space="preserve"> </w:t>
      </w:r>
      <w:r>
        <w:rPr>
          <w:bCs/>
          <w:b/>
        </w:rPr>
        <w:t xml:space="preserve">décompose</w:t>
      </w:r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bookmarkEnd w:id="22"/>
    <w:bookmarkStart w:id="23" w:name="Xed1db22230871788f4dfefb7aa3b2a63dc1ed18"/>
    <w:p>
      <w:pPr>
        <w:pStyle w:val="Heading3"/>
      </w:pPr>
      <w:r>
        <w:t xml:space="preserve">4. Les équations différentielles : vocabulaire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différentielle</w:t>
      </w:r>
      <w:r>
        <w:t xml:space="preserve"> </w:t>
      </w:r>
      <w:r>
        <w:t xml:space="preserve">est une équation dont l'inconnue est une fonction</w:t>
      </w:r>
      <w:r>
        <w:t xml:space="preserve"> </w:t>
      </w:r>
      <m:oMath>
        <m:r>
          <m:t>y</m:t>
        </m:r>
      </m:oMath>
      <w:r>
        <w:t xml:space="preserve">, reliée à sa dérivée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t xml:space="preserve">Une</w:t>
      </w:r>
      <w:r>
        <w:t xml:space="preserve"> </w:t>
      </w:r>
      <w:r>
        <w:rPr>
          <w:bCs/>
          <w:b/>
        </w:rPr>
        <w:t xml:space="preserve">solution</w:t>
      </w:r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une fonction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qui vérifie l'égalité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Résoudre l'équation, c'est trouver</w:t>
      </w:r>
      <w:r>
        <w:t xml:space="preserve"> </w:t>
      </w:r>
      <w:r>
        <w:rPr>
          <w:bCs/>
          <w:b/>
        </w:rPr>
        <w:t xml:space="preserve">toutes</w:t>
      </w:r>
      <w:r>
        <w:t xml:space="preserve"> </w:t>
      </w:r>
      <w:r>
        <w:t xml:space="preserve">ses solutions.</w:t>
      </w:r>
    </w:p>
    <w:bookmarkEnd w:id="23"/>
    <w:bookmarkStart w:id="24" w:name="léquation-yay"/>
    <w:p>
      <w:pPr>
        <w:pStyle w:val="Heading3"/>
      </w:pPr>
      <w:r>
        <w:t xml:space="preserve">5.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réel.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Pour tous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, il existe une</w:t>
      </w:r>
      <w:r>
        <w:t xml:space="preserve"> </w:t>
      </w:r>
      <w:r>
        <w:rPr>
          <w:bCs/>
          <w:b/>
        </w:rPr>
        <w:t xml:space="preserve">unique</w:t>
      </w:r>
      <w:r>
        <w:t xml:space="preserve"> </w:t>
      </w:r>
      <w:r>
        <w:t xml:space="preserve">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Démonstration.</w:t>
      </w:r>
      <w:r>
        <w:t xml:space="preserve"> </w:t>
      </w: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vérifie bien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 Réciproquement, soit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une solution.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a</m:t>
          </m:r>
          <m:r>
            <m:t> </m:t>
          </m:r>
          <m: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a</m:t>
              </m:r>
              <m:r>
                <m:t> </m:t>
              </m:r>
              <m:r>
                <m:t>y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constante, égale à un réel</w:t>
      </w:r>
      <w:r>
        <w:t xml:space="preserve"> </w:t>
      </w:r>
      <m:oMath>
        <m:r>
          <m:t>C</m:t>
        </m:r>
      </m:oMath>
      <w:r>
        <w:t xml:space="preserve">, 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 Pour la condition initiale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p>
        </m:sSup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impose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p>
        </m:sSup>
      </m:oMath>
      <w:r>
        <w:t xml:space="preserve">, une seule valeur.</w:t>
      </w:r>
    </w:p>
    <w:p>
      <w:pPr>
        <w:pStyle w:val="BodyText"/>
      </w:pPr>
      <w:r>
        <w:rPr>
          <w:bCs/>
          <w:b/>
        </w:rPr>
        <w:t xml:space="preserve">Conséquence utile :</w:t>
      </w:r>
      <w:r>
        <w:t xml:space="preserve"> </w:t>
      </w:r>
      <w:r>
        <w:t xml:space="preserve">une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est soit</w:t>
      </w:r>
      <w:r>
        <w:t xml:space="preserve"> </w:t>
      </w:r>
      <w:r>
        <w:rPr>
          <w:bCs/>
          <w:b/>
        </w:rPr>
        <w:t xml:space="preserve">identiquement nulle</w:t>
      </w:r>
      <w:r>
        <w:t xml:space="preserve">, soit</w:t>
      </w:r>
      <w:r>
        <w:t xml:space="preserve"> </w:t>
      </w:r>
      <w:r>
        <w:rPr>
          <w:bCs/>
          <w:b/>
        </w:rPr>
        <w:t xml:space="preserve">jamais nulle</w:t>
      </w:r>
      <w:r>
        <w:t xml:space="preserve"> </w:t>
      </w:r>
      <w:r>
        <w:t xml:space="preserve">(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ne s'annule pas si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0</m:t>
        </m:r>
      </m:oMath>
      <w:r>
        <w:t xml:space="preserve">). C'est la base de la caractérisation de l'exponentielle :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.</w:t>
      </w:r>
    </w:p>
    <w:bookmarkEnd w:id="24"/>
    <w:bookmarkStart w:id="25" w:name="léquation-yayb"/>
    <w:p>
      <w:pPr>
        <w:pStyle w:val="Heading3"/>
      </w:pPr>
      <w:r>
        <w:t xml:space="preserve">6.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Soient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réels.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et les solutions sont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Idée.</w:t>
      </w:r>
      <w:r>
        <w:t xml:space="preserve"> </w:t>
      </w:r>
      <w:r>
        <w:t xml:space="preserve">La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est une solution particulière. (Sa dérivée est nulle et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b</m:t>
                </m:r>
              </m:num>
              <m:den>
                <m:r>
                  <m:t>a</m:t>
                </m:r>
              </m:den>
            </m:f>
          </m:e>
        </m:d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.) En posant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a</m:t>
          </m:r>
          <m:r>
            <m:t>y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=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a</m:t>
                  </m:r>
                </m:den>
              </m:f>
            </m:e>
          </m:d>
          <m:r>
            <m:rPr>
              <m:sty m:val="p"/>
            </m:rPr>
            <m:t>=</m:t>
          </m:r>
          <m:r>
            <m:t>a</m:t>
          </m:r>
          <m:r>
            <m:t>z</m:t>
          </m:r>
        </m:oMath>
      </m:oMathPara>
    </w:p>
    <w:p>
      <w:pPr>
        <w:pStyle w:val="FirstParagraph"/>
      </w:pPr>
      <w:r>
        <w:t xml:space="preserve">On retombe sur</w:t>
      </w:r>
      <w:r>
        <w:t xml:space="preserve"> </w:t>
      </w:r>
      <m:oMath>
        <m:r>
          <m:t>z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z</m:t>
        </m:r>
      </m:oMath>
      <w:r>
        <w:t xml:space="preserve">, donc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 La constante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solution particulière (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). 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3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sup>
          </m:sSup>
          <m:r>
            <m:rPr>
              <m:sty m:val="p"/>
            </m:rPr>
            <m:t>+</m:t>
          </m:r>
          <m:r>
            <m:t>2</m:t>
          </m:r>
        </m:oMath>
      </m:oMathPara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t xml:space="preserve">Écrire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(mauvais signe) : 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mettre l'équation sous la forme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avant de lire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s'écrit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Calculer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alors qu'on a la condition en un autre point : 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s'obtient en remplaçant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25"/>
    <w:bookmarkStart w:id="26" w:name="léquation-yayf"/>
    <w:p>
      <w:pPr>
        <w:pStyle w:val="Heading3"/>
      </w:pPr>
      <w:r>
        <w:t xml:space="preserve">7.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f</m:t>
        </m:r>
      </m:oMath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Si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une solution particulière</w:t>
      </w:r>
      <w:r>
        <w:t xml:space="preserve"> </w:t>
      </w:r>
      <w:r>
        <w:t xml:space="preserve">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f</m:t>
        </m:r>
      </m:oMath>
      <w:r>
        <w:t xml:space="preserve">, alors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f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Méthode :</w:t>
      </w:r>
    </w:p>
    <w:p>
      <w:pPr>
        <w:numPr>
          <w:ilvl w:val="0"/>
          <w:numId w:val="1009"/>
        </w:numPr>
        <w:pStyle w:val="Compact"/>
      </w:pPr>
      <w:r>
        <w:t xml:space="preserve">Trouve une solution particulière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Écris la solution générale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Utilise la condition initiale pour trouver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Pourquoi ça marche :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est solution si et seulement si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, car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f</m:t>
              </m:r>
            </m:e>
          </m:d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f</m:t>
              </m:r>
            </m:e>
          </m:d>
          <m:r>
            <m:rPr>
              <m:sty m:val="p"/>
            </m:rPr>
            <m:t>=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Chercher une solution particulière :</w:t>
      </w:r>
      <w:r>
        <w:t xml:space="preserve"> </w:t>
      </w:r>
      <w:r>
        <w:t xml:space="preserve">on la cherche de la même « forme » que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m:oMath>
        <m:r>
          <m:t>f</m:t>
        </m:r>
      </m:oMath>
      <w:r>
        <w:t xml:space="preserve"> </w:t>
      </w:r>
      <w:r>
        <w:t xml:space="preserve">polynôme de degré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polynôme de degré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(avec des coefficients à identifier).</w:t>
      </w:r>
    </w:p>
    <w:p>
      <w:pPr>
        <w:numPr>
          <w:ilvl w:val="0"/>
          <w:numId w:val="1010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  <m:sSup>
          <m:e>
            <m:r>
              <m:t>e</m:t>
            </m:r>
          </m:e>
          <m:sup>
            <m:r>
              <m:t>m</m:t>
            </m:r>
            <m:r>
              <m:t>x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m</m:t>
            </m:r>
            <m:r>
              <m:t>x</m:t>
            </m:r>
          </m:sup>
        </m:sSup>
      </m:oMath>
      <w:r>
        <w:t xml:space="preserve">.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r>
          <m:t>x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k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α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. On cherche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 Alors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</w:t>
      </w:r>
    </w:p>
    <w:p>
      <w:pPr>
        <w:pStyle w:val="BodyText"/>
      </w:pPr>
      <w:r>
        <w:t xml:space="preserve">L'égalité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Solution particulière 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au bac, l'énoncé donne souvent une</w:t>
      </w:r>
      <w:r>
        <w:t xml:space="preserve"> </w:t>
      </w:r>
      <w:r>
        <w:rPr>
          <w:bCs/>
          <w:b/>
        </w:rPr>
        <w:t xml:space="preserve">solution particulière</w:t>
      </w:r>
      <w:r>
        <w:t xml:space="preserve"> </w:t>
      </w:r>
      <w:r>
        <w:t xml:space="preserve">ou la</w:t>
      </w:r>
      <w:r>
        <w:t xml:space="preserve"> </w:t>
      </w:r>
      <w:r>
        <w:rPr>
          <w:bCs/>
          <w:b/>
        </w:rPr>
        <w:t xml:space="preserve">forme</w:t>
      </w:r>
      <w:r>
        <w:t xml:space="preserve"> </w:t>
      </w:r>
      <w:r>
        <w:t xml:space="preserve">à chercher. Vérifie-la toujours en la remplaçant dans l'équation, et rédige la vérification.</w:t>
      </w:r>
    </w:p>
    <w:bookmarkEnd w:id="26"/>
    <w:bookmarkStart w:id="27" w:name="X1376dc4588194aa3850a22cd67d2ef104ecb5ca"/>
    <w:p>
      <w:pPr>
        <w:pStyle w:val="Heading3"/>
      </w:pPr>
      <w:r>
        <w:t xml:space="preserve">8. La modélisation : quatre équations à connaître</w:t>
      </w:r>
    </w:p>
    <w:p>
      <w:pPr>
        <w:pStyle w:val="FirstParagraph"/>
      </w:pPr>
      <w:r>
        <w:rPr>
          <w:bCs/>
          <w:b/>
        </w:rPr>
        <w:t xml:space="preserve">Refroidissement de Newton :</w:t>
      </w:r>
      <w:r>
        <w:t xml:space="preserve"> </w:t>
      </w:r>
      <w:r>
        <w:t xml:space="preserve">la température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d'un objet dans un milieu à la température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ext</m:t>
            </m:r>
          </m:sub>
        </m:sSub>
      </m:oMath>
      <w:r>
        <w:t xml:space="preserve"> </w:t>
      </w:r>
      <w:r>
        <w:t xml:space="preserve">vérifie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rPr>
                    <m:nor/>
                    <m:sty m:val="p"/>
                  </m:rPr>
                  <m:t>ext</m:t>
                </m:r>
              </m:sub>
            </m:sSub>
          </m:e>
        </m:d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. Solution :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ext</m:t>
              </m:r>
            </m:sub>
          </m:sSub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T</m:t>
                  </m:r>
                </m:e>
                <m:sub>
                  <m:r>
                    <m:rPr>
                      <m:nor/>
                      <m:sty m:val="p"/>
                    </m:rPr>
                    <m:t>ext</m:t>
                  </m:r>
                </m:sub>
              </m:sSub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k</m:t>
              </m:r>
              <m:r>
                <m:t>t</m:t>
              </m:r>
            </m:sup>
          </m:sSup>
        </m:oMath>
      </m:oMathPara>
    </w:p>
    <w:p>
      <w:pPr>
        <w:pStyle w:val="FirstParagraph"/>
      </w:pPr>
      <w:r>
        <w:t xml:space="preserve">La température tend vers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ext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Décroissance radioactive :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λ</m:t>
        </m:r>
        <m:r>
          <m:t>N</m:t>
        </m:r>
      </m:oMath>
      <w:r>
        <w:t xml:space="preserve">, donc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. Le</w:t>
      </w:r>
      <w:r>
        <w:t xml:space="preserve"> </w:t>
      </w:r>
      <w:r>
        <w:rPr>
          <w:bCs/>
          <w:b/>
        </w:rPr>
        <w:t xml:space="preserve">temps de demi-vie</w:t>
      </w:r>
      <w:r>
        <w:t xml:space="preserve"> </w:t>
      </w:r>
      <w:r>
        <w:t xml:space="preserve">est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λ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Charge d'un condensateur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−</m:t>
            </m:r>
            <m:r>
              <m:t>u</m:t>
            </m:r>
          </m:num>
          <m:den>
            <m:r>
              <m:t>R</m:t>
            </m:r>
            <m:r>
              <m:t>C</m:t>
            </m:r>
          </m:den>
        </m:f>
      </m:oMath>
      <w:r>
        <w:t xml:space="preserve">. Solution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R</m:t>
                      </m:r>
                      <m:r>
                        <m:t>C</m:t>
                      </m:r>
                    </m:e>
                  </m:d>
                </m:sup>
              </m:sSup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Chute avec frottement :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−</m:t>
        </m:r>
        <m:r>
          <m:t>k</m:t>
        </m:r>
        <m:r>
          <m:t>v</m:t>
        </m:r>
      </m:oMath>
      <w:r>
        <w:t xml:space="preserve">. Solution 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g</m:t>
              </m:r>
            </m:num>
            <m:den>
              <m:r>
                <m:t>k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t>t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La</w:t>
      </w:r>
      <w:r>
        <w:t xml:space="preserve"> </w:t>
      </w:r>
      <w:r>
        <w:rPr>
          <w:bCs/>
          <w:b/>
        </w:rPr>
        <w:t xml:space="preserve">vitesse limite</w:t>
      </w:r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g</m:t>
            </m:r>
          </m:num>
          <m:den>
            <m:r>
              <m:t>k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interpréter :</w:t>
      </w:r>
      <w:r>
        <w:t xml:space="preserve"> </w:t>
      </w:r>
      <w:r>
        <w:t xml:space="preserve">une solution constante est un</w:t>
      </w:r>
      <w:r>
        <w:t xml:space="preserve"> </w:t>
      </w:r>
      <w:r>
        <w:rPr>
          <w:bCs/>
          <w:b/>
        </w:rPr>
        <w:t xml:space="preserve">équilibre</w:t>
      </w:r>
      <w:r>
        <w:t xml:space="preserve">. Le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dit si les solutions s'en rapprochent (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) ou s'en éloignent (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) quand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27"/>
    <w:bookmarkStart w:id="28" w:name="complément-yomega2y0"/>
    <w:p>
      <w:pPr>
        <w:pStyle w:val="Heading3"/>
      </w:pPr>
      <w:r>
        <w:t xml:space="preserve">9. Complément :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pStyle w:val="FirstParagraph"/>
      </w:pPr>
      <w:r>
        <w:t xml:space="preserve">Pour</w:t>
      </w:r>
      <w:r>
        <w:t xml:space="preserve"> </w:t>
      </w:r>
      <m:oMath>
        <m:r>
          <m:t>ω</m:t>
        </m:r>
        <m:r>
          <m:rPr>
            <m:sty m:val="p"/>
          </m:rPr>
          <m:t>&gt;</m:t>
        </m:r>
        <m:r>
          <m:t>0</m:t>
        </m:r>
      </m:oMath>
      <w:r>
        <w:t xml:space="preserve">, on admet que les solutions de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A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x</m:t>
            </m:r>
          </m:e>
        </m:d>
        <m:r>
          <m:rPr>
            <m:sty m:val="p"/>
          </m:rPr>
          <m:t>+</m:t>
        </m:r>
        <m:r>
          <m:t>B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x</m:t>
            </m:r>
          </m:e>
        </m:d>
      </m:oMath>
      <w:r>
        <w:t xml:space="preserve">,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réels.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donnés,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uniques.</w:t>
      </w:r>
    </w:p>
    <w:p>
      <w:pPr>
        <w:pStyle w:val="BodyText"/>
      </w:pPr>
      <w:r>
        <w:t xml:space="preserve">C'est l'équation de l'oscillateur (ressort, pendule pour de petits angles).</w:t>
      </w:r>
    </w:p>
    <w:bookmarkEnd w:id="28"/>
    <w:bookmarkStart w:id="29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Vérifie en dérivant</w:t>
      </w:r>
      <w:r>
        <w:t xml:space="preserve"> </w:t>
      </w:r>
      <w:r>
        <w:t xml:space="preserve">toute primitive que tu proposes.</w:t>
      </w:r>
    </w:p>
    <w:p>
      <w:pPr>
        <w:numPr>
          <w:ilvl w:val="0"/>
          <w:numId w:val="1011"/>
        </w:numPr>
        <w:pStyle w:val="Compact"/>
      </w:pP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pour les primitives,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pour les équations : la constante est le cœur de la réponse.</w:t>
      </w:r>
    </w:p>
    <w:p>
      <w:pPr>
        <w:numPr>
          <w:ilvl w:val="0"/>
          <w:numId w:val="1011"/>
        </w:numPr>
        <w:pStyle w:val="Compact"/>
      </w:pP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  <m:r>
          <m:rPr>
            <m:sty m:val="p"/>
          </m:rPr>
          <m:t>→</m:t>
        </m:r>
        <m:r>
          <m:rPr>
            <m:sty m:val="p"/>
          </m:rPr>
          <m:t>ln</m:t>
        </m:r>
        <m:d>
          <m:dPr>
            <m:begChr m:val="|"/>
            <m:endChr m:val="|"/>
            <m:sepChr m:val=""/>
            <m:grow/>
          </m:dPr>
          <m:e>
            <m:r>
              <m:t>u</m:t>
            </m:r>
          </m:e>
        </m:d>
      </m:oMath>
      <w:r>
        <w:t xml:space="preserve"> </w:t>
      </w:r>
      <w:r>
        <w:t xml:space="preserve">: reconnais le quotient « dérivée du bas sur le bas ».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Ajuste les constantes</w:t>
      </w:r>
      <w:r>
        <w:t xml:space="preserve"> </w:t>
      </w:r>
      <w:r>
        <w:t xml:space="preserve">quand il manque un facteur (</w:t>
      </w:r>
      <m:oMath>
        <m:r>
          <m:rPr>
            <m:sty m:val="p"/>
          </m:rPr>
          <m:t>÷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÷</m:t>
        </m:r>
        <m:r>
          <m:t>3</m:t>
        </m:r>
      </m:oMath>
      <w:r>
        <w:t xml:space="preserve">…).</w:t>
      </w:r>
    </w:p>
    <w:p>
      <w:pPr>
        <w:numPr>
          <w:ilvl w:val="0"/>
          <w:numId w:val="1011"/>
        </w:numPr>
        <w:pStyle w:val="Compact"/>
      </w:pPr>
      <w:r>
        <w:t xml:space="preserve">Mets l'équation sous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avant de lire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Solution générale = homogène + particulière.</w:t>
      </w:r>
    </w:p>
    <w:p>
      <w:pPr>
        <w:numPr>
          <w:ilvl w:val="0"/>
          <w:numId w:val="1011"/>
        </w:numPr>
        <w:pStyle w:val="Compact"/>
      </w:pPr>
      <w:r>
        <w:t xml:space="preserve">La condition initiale</w:t>
      </w:r>
      <w:r>
        <w:t xml:space="preserve"> </w:t>
      </w:r>
      <w:r>
        <w:rPr>
          <w:bCs/>
          <w:b/>
        </w:rPr>
        <w:t xml:space="preserve">s'applique en dernier</w:t>
      </w:r>
      <w:r>
        <w:t xml:space="preserve">, sur la solution générale complète.</w:t>
      </w:r>
    </w:p>
    <w:p>
      <w:pPr>
        <w:numPr>
          <w:ilvl w:val="0"/>
          <w:numId w:val="1011"/>
        </w:numPr>
        <w:pStyle w:val="Compact"/>
      </w:pPr>
      <w:r>
        <w:t xml:space="preserve">Pour une solution particulière, cherche</w:t>
      </w:r>
      <w:r>
        <w:t xml:space="preserve"> </w:t>
      </w:r>
      <w:r>
        <w:rPr>
          <w:bCs/>
          <w:b/>
        </w:rPr>
        <w:t xml:space="preserve">la même forme que le second membre</w:t>
      </w:r>
      <w:r>
        <w:t xml:space="preserve">, puis identifie.</w:t>
      </w:r>
    </w:p>
    <w:p>
      <w:pPr>
        <w:numPr>
          <w:ilvl w:val="0"/>
          <w:numId w:val="1011"/>
        </w:numPr>
        <w:pStyle w:val="Compact"/>
      </w:pPr>
      <w:r>
        <w:t xml:space="preserve">En modélisation,</w:t>
      </w:r>
      <w:r>
        <w:t xml:space="preserve"> </w:t>
      </w:r>
      <w:r>
        <w:rPr>
          <w:bCs/>
          <w:b/>
        </w:rPr>
        <w:t xml:space="preserve">interprète</w:t>
      </w:r>
      <w:r>
        <w:t xml:space="preserve"> </w:t>
      </w:r>
      <w:r>
        <w:t xml:space="preserve">: limite, équilibre, demi-vie, temps de refroidissement.</w:t>
      </w:r>
    </w:p>
    <w:bookmarkEnd w:id="29"/>
    <w:bookmarkStart w:id="30" w:name="X6bf184738db27cee9542f33bab71583e3684b11"/>
    <w:p>
      <w:pPr>
        <w:pStyle w:val="Heading3"/>
      </w:pPr>
      <w:r>
        <w:t xml:space="preserve">Complément du programme : deux primitives d'une même fonction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deux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G</m:t>
        </m:r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constante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G</m:t>
            </m:r>
            <m:r>
              <m:rPr>
                <m:sty m:val="p"/>
              </m:rPr>
              <m:t>−</m:t>
            </m:r>
            <m:r>
              <m:t>F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sur l'intervalle</w:t>
      </w:r>
      <w:r>
        <w:t xml:space="preserve"> </w:t>
      </w:r>
      <m:oMath>
        <m:r>
          <m:t>I</m:t>
        </m:r>
      </m:oMath>
      <w:r>
        <w:t xml:space="preserve">. Une fonction de dérivée nulle sur un intervalle est constante.</w:t>
      </w:r>
      <w:r>
        <w:t xml:space="preserve"> </w:t>
      </w:r>
      <m:oMath>
        <m:r>
          <m:rPr>
            <m:sty m:val="p"/>
          </m:rPr>
          <m:t>▫</m:t>
        </m:r>
      </m:oMath>
    </w:p>
    <w:bookmarkEnd w:id="30"/>
    <w:bookmarkStart w:id="31" w:name="Xe43db2e1fa4dfdebd7d7c110c3a0bf007e0ef9b"/>
    <w:p>
      <w:pPr>
        <w:pStyle w:val="Heading3"/>
      </w:pPr>
      <w:r>
        <w:t xml:space="preserve">Complément du programme : la méthode d'Euler pour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</w:p>
    <w:p>
      <w:pPr>
        <w:pStyle w:val="FirstParagraph"/>
      </w:pPr>
      <w:r>
        <w:t xml:space="preserve">Pour approcher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, on avance par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en suivant la tangente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h</m:t>
          </m:r>
          <m:r>
            <m:t>  </m:t>
          </m:r>
          <m:sSub>
            <m:e>
              <m:r>
                <m:t>y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h</m:t>
          </m:r>
          <m:r>
            <m:t> 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</m:e>
          </m:d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 Alors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 </w:t>
      </w:r>
      <w:r>
        <w:rPr>
          <w:rStyle w:val="CommentTok"/>
        </w:rPr>
        <w:t xml:space="preserve"># affiche 1.7852516352 (valeur approchée de y(1))</w:t>
      </w:r>
    </w:p>
    <w:p>
      <w:pPr>
        <w:pStyle w:val="FirstParagraph"/>
      </w:pPr>
      <w:r>
        <w:t xml:space="preserve">La solution exacte est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7293</m:t>
        </m:r>
      </m:oMath>
      <w:r>
        <w:t xml:space="preserve">. L'erreur est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056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diviser le pas par</w:t>
      </w:r>
      <w:r>
        <w:rPr>
          <w:bCs/>
          <w:b/>
        </w:rPr>
        <w:t xml:space="preserve"> </w:t>
      </w:r>
      <m:oMath>
        <m:r>
          <m:t>10</m:t>
        </m:r>
      </m:oMath>
      <w:r>
        <w:t xml:space="preserve"> </w:t>
      </w:r>
      <w:r>
        <w:t xml:space="preserve">diviserait environ l'erreur par</w:t>
      </w:r>
      <w:r>
        <w:t xml:space="preserve"> </w:t>
      </w:r>
      <m:oMath>
        <m:r>
          <m:t>10</m:t>
        </m:r>
      </m:oMath>
      <w:r>
        <w:t xml:space="preserve">.</w:t>
      </w:r>
    </w:p>
    <w:bookmarkEnd w:id="31"/>
    <w:bookmarkStart w:id="32" w:name="ce-qui-peut-tomber-au-bac"/>
    <w:p>
      <w:pPr>
        <w:pStyle w:val="Heading3"/>
      </w:pPr>
      <w:r>
        <w:t xml:space="preserve">11. Ce qui peut tomber au bac</w:t>
      </w:r>
    </w:p>
    <w:p>
      <w:pPr>
        <w:numPr>
          <w:ilvl w:val="0"/>
          <w:numId w:val="1012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primitives</w:t>
      </w:r>
      <w:r>
        <w:t xml:space="preserve"> </w:t>
      </w:r>
      <w:r>
        <w:t xml:space="preserve">à calculer, à vérifier ou à identifier (fiche 1).</w:t>
      </w:r>
    </w:p>
    <w:p>
      <w:pPr>
        <w:numPr>
          <w:ilvl w:val="0"/>
          <w:numId w:val="1012"/>
        </w:numPr>
        <w:pStyle w:val="Compact"/>
      </w:pPr>
      <w:r>
        <w:t xml:space="preserve">Des équations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 condition initiale (fiche 2).</w:t>
      </w:r>
    </w:p>
    <w:p>
      <w:pPr>
        <w:numPr>
          <w:ilvl w:val="0"/>
          <w:numId w:val="1012"/>
        </w:numPr>
        <w:pStyle w:val="Compact"/>
      </w:pPr>
      <w:r>
        <w:t xml:space="preserve">Des équations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f</m:t>
        </m:r>
      </m:oMath>
      <w:r>
        <w:t xml:space="preserve"> </w:t>
      </w:r>
      <w:r>
        <w:t xml:space="preserve">et des</w:t>
      </w:r>
      <w:r>
        <w:t xml:space="preserve"> </w:t>
      </w:r>
      <w:r>
        <w:rPr>
          <w:bCs/>
          <w:b/>
        </w:rPr>
        <w:t xml:space="preserve">problèmes de modélisation</w:t>
      </w:r>
      <w:r>
        <w:t xml:space="preserve"> </w:t>
      </w:r>
      <w:r>
        <w:t xml:space="preserve">(fiche 3).</w:t>
      </w:r>
    </w:p>
    <w:p>
      <w:pPr>
        <w:numPr>
          <w:ilvl w:val="0"/>
          <w:numId w:val="1012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de fonction définie par une équation différentielle</w:t>
      </w:r>
      <w:r>
        <w:t xml:space="preserve"> </w:t>
      </w:r>
      <w:r>
        <w:t xml:space="preserve">et des démonstrations classiques (fiche 4).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Primitives et équations différentielles : le cours</dc:title>
  <dc:creator>Antoine Boutin, plusquunprof.com</dc:creator>
  <dc:language>fr</dc:language>
  <cp:keywords/>
  <dcterms:created xsi:type="dcterms:W3CDTF">2026-10-08T18:19:41Z</dcterms:created>
  <dcterms:modified xsi:type="dcterms:W3CDTF">2026-10-08T18:19:41Z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