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valeurs, formules, équations et inéquations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toute la trigonométrie du programme :</w:t>
      </w:r>
    </w:p>
    <w:p>
      <w:pPr>
        <w:numPr>
          <w:ilvl w:val="0"/>
          <w:numId w:val="1001"/>
        </w:numPr>
        <w:pStyle w:val="Compact"/>
      </w:pPr>
      <w:r>
        <w:t xml:space="preserve">conversions et valeurs remarquables ;</w:t>
      </w:r>
    </w:p>
    <w:p>
      <w:pPr>
        <w:numPr>
          <w:ilvl w:val="0"/>
          <w:numId w:val="1001"/>
        </w:numPr>
        <w:pStyle w:val="Compact"/>
      </w:pPr>
      <w:r>
        <w:t xml:space="preserve">formules d'angles associés ;</w:t>
      </w:r>
    </w:p>
    <w:p>
      <w:pPr>
        <w:numPr>
          <w:ilvl w:val="0"/>
          <w:numId w:val="1001"/>
        </w:numPr>
        <w:pStyle w:val="Compact"/>
      </w:pPr>
      <w:r>
        <w:t xml:space="preserve">relation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formules de duplication et d'addition ;</w:t>
      </w:r>
    </w:p>
    <w:p>
      <w:pPr>
        <w:numPr>
          <w:ilvl w:val="0"/>
          <w:numId w:val="1001"/>
        </w:numPr>
        <w:pStyle w:val="Compact"/>
      </w:pPr>
      <w:r>
        <w:t xml:space="preserve">équations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sur un intervalle ;</w:t>
      </w:r>
    </w:p>
    <w:p>
      <w:pPr>
        <w:numPr>
          <w:ilvl w:val="0"/>
          <w:numId w:val="1001"/>
        </w:numPr>
        <w:pStyle w:val="Compact"/>
      </w:pPr>
      <w:r>
        <w:t xml:space="preserve">équations avec changement de variable ;</w:t>
      </w:r>
    </w:p>
    <w:p>
      <w:pPr>
        <w:numPr>
          <w:ilvl w:val="0"/>
          <w:numId w:val="1001"/>
        </w:numPr>
        <w:pStyle w:val="Compact"/>
      </w:pPr>
      <w:r>
        <w:t xml:space="preserve">inéquations et 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formule citée ;</w:t>
      </w:r>
    </w:p>
    <w:p>
      <w:pPr>
        <w:numPr>
          <w:ilvl w:val="0"/>
          <w:numId w:val="1002"/>
        </w:numPr>
        <w:pStyle w:val="Compact"/>
      </w:pPr>
      <w:r>
        <w:t xml:space="preserve">solution générale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sélection des solutions de l'intervalle ;</w:t>
      </w:r>
    </w:p>
    <w:p>
      <w:pPr>
        <w:numPr>
          <w:ilvl w:val="0"/>
          <w:numId w:val="1002"/>
        </w:numPr>
        <w:pStyle w:val="Compact"/>
      </w:pPr>
      <w:r>
        <w:t xml:space="preserve">vérification.</w:t>
      </w:r>
    </w:p>
    <w:p>
      <w:pPr>
        <w:pStyle w:val="FirstParagraph"/>
      </w:pPr>
      <w:r>
        <w:rPr>
          <w:bCs/>
          <w:b/>
        </w:rPr>
        <w:t xml:space="preserve">Le modèle de rédaction d'une équation trigonométrique</w:t>
      </w:r>
    </w:p>
    <w:p>
      <w:pPr>
        <w:pStyle w:val="BodyText"/>
      </w:pPr>
      <w:r>
        <w:t xml:space="preserve">« 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s'écrit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Dans l'intervalle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, les solutions sont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</w:p>
    <w:p>
      <w:pPr>
        <w:numPr>
          <w:ilvl w:val="0"/>
          <w:numId w:val="1003"/>
        </w:numPr>
        <w:pStyle w:val="Compact"/>
      </w:pPr>
      <w:r>
        <w:t xml:space="preserve">Sur un intervalle : donne des valeurs entières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et garde celles qui sont dans l'intervalle.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 la</w:t>
      </w:r>
      <w:r>
        <w:t xml:space="preserve"> </w:t>
      </w:r>
      <w:r>
        <w:rPr>
          <w:bCs/>
          <w:b/>
        </w:rPr>
        <w:t xml:space="preserve">deuxième famille</w:t>
      </w:r>
      <w:r>
        <w:t xml:space="preserve"> </w:t>
      </w:r>
      <w:r>
        <w:t xml:space="preserve">de solutions.</w:t>
      </w:r>
    </w:p>
    <w:p>
      <w:pPr>
        <w:numPr>
          <w:ilvl w:val="0"/>
          <w:numId w:val="1004"/>
        </w:numPr>
        <w:pStyle w:val="Compact"/>
      </w:pPr>
      <w:r>
        <w:t xml:space="preserve">Calculatrice en</w:t>
      </w:r>
      <w:r>
        <w:t xml:space="preserve"> </w:t>
      </w:r>
      <w:r>
        <w:rPr>
          <w:bCs/>
          <w:b/>
        </w:rPr>
        <w:t xml:space="preserve">degrés</w:t>
      </w:r>
      <w:r>
        <w:t xml:space="preserve"> </w:t>
      </w:r>
      <w:r>
        <w:t xml:space="preserve">au lieu de radians.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Garder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avec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Si ta calculatrice donne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998</m:t>
        </m:r>
      </m:oMath>
      <w:r>
        <w:t xml:space="preserve">, ne cherche pas l'erreur dans la trigonométrie : elle est en degrés.</w:t>
      </w:r>
    </w:p>
    <w:p>
      <w:r>
        <w:pict>
          <v:rect style="width:0;height:1.5pt" o:hralign="center" o:hrstd="t" o:hr="t"/>
        </w:pict>
      </w:r>
    </w:p>
    <w:bookmarkStart w:id="20" w:name="Xa595968d87d013b36ad648df972890d631d7c4d"/>
    <w:p>
      <w:pPr>
        <w:pStyle w:val="Heading3"/>
      </w:pPr>
      <w:r>
        <w:t xml:space="preserve">Exercice 1 (★) : conversions et valeurs remarquables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Convertir en radians :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120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210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Convertir en degrés 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la valeur exacte de :</w:t>
      </w:r>
    </w:p>
    <w:p>
      <w:pPr>
        <w:pStyle w:val="Block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aa6cd6880c6bb12d3a7cc04fca3ca28783a1ea1"/>
    <w:p>
      <w:pPr>
        <w:pStyle w:val="Heading3"/>
      </w:pPr>
      <w:r>
        <w:t xml:space="preserve">Exercice 2 (★★) : simplifier avec les angles associés</w:t>
      </w:r>
    </w:p>
    <w:p>
      <w:pPr>
        <w:pStyle w:val="BlockText"/>
      </w:pPr>
      <w:r>
        <w:t xml:space="preserve">Simplifier,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lock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</m:oMath>
    </w:p>
    <w:p>
      <w:pPr>
        <w:pStyle w:val="Block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</m:oMath>
    </w:p>
    <w:p>
      <w:pPr>
        <w:pStyle w:val="Block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π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a-relation-cos2sin21"/>
    <w:p>
      <w:pPr>
        <w:pStyle w:val="Heading3"/>
      </w:pPr>
      <w:r>
        <w:t xml:space="preserve">Exercice 3 (★★) : la relation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Sachant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calculer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Sachant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calculer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duplication-et-addition"/>
    <w:p>
      <w:pPr>
        <w:pStyle w:val="Heading3"/>
      </w:pPr>
      <w:r>
        <w:t xml:space="preserve">Exercice 4 (★★) : duplication et addition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en utilisant :</w:t>
      </w:r>
    </w:p>
    <w:p>
      <w:pPr>
        <w:pStyle w:val="Block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lock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en écrivant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équations-sur-mathbbr"/>
    <w:p>
      <w:pPr>
        <w:pStyle w:val="Heading3"/>
      </w:pPr>
      <w:r>
        <w:t xml:space="preserve">Exercice 5 (★★) : équations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pStyle w:val="BlockText"/>
      </w:pPr>
      <w:r>
        <w:rPr>
          <w:bCs/>
          <w:b/>
        </w:rPr>
        <w:t xml:space="preserve">Résoudre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équations-sur-un-intervalle"/>
    <w:p>
      <w:pPr>
        <w:pStyle w:val="Heading3"/>
      </w:pPr>
      <w:r>
        <w:t xml:space="preserve">Exercice 6 (★★) : équations sur un intervalle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inéquations"/>
    <w:p>
      <w:pPr>
        <w:pStyle w:val="Heading3"/>
      </w:pPr>
      <w:r>
        <w:t xml:space="preserve">Exercice 7 (★★★) : inéquations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n'a pas de solution.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Si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y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valeurs exactes</w:t>
      </w:r>
      <w:r>
        <w:t xml:space="preserve"> </w:t>
      </w:r>
      <w:r>
        <w:t xml:space="preserve">et des formules d'angles associés (exercices 1, 2).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ou inéquation</w:t>
      </w:r>
      <w:r>
        <w:t xml:space="preserve"> </w:t>
      </w:r>
      <w:r>
        <w:t xml:space="preserve">trigonométrique sur un intervalle, avec ou sans changement de variable (exercices 5, 6, 7).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formule de duplication ou d'addition</w:t>
      </w:r>
      <w:r>
        <w:t xml:space="preserve"> </w:t>
      </w:r>
      <w:r>
        <w:t xml:space="preserve">pour calculer une valeur exacte (exercice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propriétés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Quelles sont les solutions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seulement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Quelles sont les solutions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seulement</w:t>
      </w:r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0"/>
          <w:numId w:val="1006"/>
        </w:numPr>
      </w:pPr>
      <w:r>
        <w:t xml:space="preserve">Quelle égalité est vraie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1, quelle est la valeur exacte de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2, comment se simplifie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r>
          <m:t>3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Dans l'exercice 3, sachant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que vaut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5, quel est l'ensemble solution de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⌀</m:t>
        </m:r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k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r>
              <m:t>k</m:t>
            </m:r>
            <m:r>
              <m:t>π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6, quel est l'ensemble solution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r>
              <m:t>0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{"/>
            <m:endChr m:val="}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 </w:t>
      </w:r>
      <w:r>
        <w:t xml:space="preserve">radians.</w:t>
      </w:r>
    </w:p>
    <w:p>
      <w:pPr>
        <w:pStyle w:val="BodyText"/>
      </w:pP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pStyle w:val="BodyText"/>
      </w:pPr>
      <m:oMath>
        <m:sSup>
          <m:e>
            <m:r>
              <m:t>120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sSup>
          <m:e>
            <m:r>
              <m:t>210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pStyle w:val="BodyText"/>
      </w:pPr>
      <w:r>
        <w:t xml:space="preserve">Inversement,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=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degrés.</w:t>
      </w:r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sSup>
          <m:e>
            <m:r>
              <m:t>150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p>
          <m:e>
            <m:r>
              <m:t>135</m:t>
            </m:r>
          </m:e>
          <m:sup>
            <m:r>
              <m:rPr>
                <m:sty m:val="p"/>
              </m:rPr>
              <m:t>∘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se ramène aux valeurs remarquables par les formules d'angles associés et la périodicité.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(le sinus est impair)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(périodicité)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(le cosinus est pair)</w:t>
      </w:r>
      <w: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a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.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: le cosinus est négatif sur cet intervalle.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16</m:t>
            </m:r>
          </m:den>
        </m:f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15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 le sinus est négatif ou nul sur cet intervalle.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15</m:t>
                </m:r>
              </m:e>
            </m:rad>
          </m:num>
          <m:den>
            <m:r>
              <m:t>4</m:t>
            </m:r>
          </m:den>
        </m:f>
      </m:oMath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−</m:t>
        </m:r>
        <m:r>
          <m:t>1</m:t>
        </m:r>
      </m:oMath>
      <w:r>
        <w:t xml:space="preserve">. Donc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De même,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</m:oMath>
      <w:r>
        <w:t xml:space="preserve">. 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e>
            </m:rad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cos</m:t>
        </m:r>
        <m:r>
          <m:t>b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a</m:t>
        </m:r>
        <m:r>
          <m:rPr>
            <m:sty m:val="p"/>
          </m:rPr>
          <m:t>sin</m:t>
        </m:r>
        <m:r>
          <m:t>b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12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6</m:t>
                  </m:r>
                </m:e>
              </m:rad>
            </m:num>
            <m:den>
              <m:r>
                <m:t>4</m:t>
              </m:r>
            </m:den>
          </m:f>
        </m:oMath>
      </m:oMathPara>
    </w:p>
    <w:p>
      <w:pPr>
        <w:pStyle w:val="FirstParagraph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4</m:t>
            </m:r>
          </m:den>
        </m:f>
      </m:oMath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Dans toutes les réponses,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désigne un entier relatif.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±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 Ces deux familles se regroupent 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k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première famille est contenue dans la seconde (</w:t>
      </w:r>
      <m:oMath>
        <m:r>
          <m:t>k</m:t>
        </m:r>
      </m:oMath>
      <w:r>
        <w:t xml:space="preserve"> </w:t>
      </w:r>
      <w:r>
        <w:t xml:space="preserve">multiple de</w:t>
      </w:r>
      <w:r>
        <w:t xml:space="preserve"> </w:t>
      </w:r>
      <m:oMath>
        <m:r>
          <m:t>3</m:t>
        </m:r>
      </m:oMath>
      <w:r>
        <w:t xml:space="preserve">).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k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L'équation devient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deux valeurs comprises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Si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Si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la première famille) 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la formule d'addition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sin</m:t>
              </m:r>
              <m:r>
                <m:t>x</m:t>
              </m:r>
            </m:e>
          </m:d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L'équation équivaut à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Soit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 C'est-à-dire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Sur le cercle trigonométrique, les points dont l'abscisse (le cosinus) est supérieure ou égale à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forment l'arc entre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 Les points dont l'ordonnée (le sinus) est strictement inférieure à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forment l'arc ouvert entre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11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. L'inéquation devient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. C'est-à-dire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 l'inéquation équivaut à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. En général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la formule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π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≈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9</m:t>
            </m:r>
            <m:r>
              <m:rPr>
                <m:sty m:val="p"/>
              </m:rPr>
              <m:t>,</m:t>
            </m:r>
            <m:r>
              <m:t>87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90</m:t>
        </m:r>
      </m:oMath>
      <w:r>
        <w:t xml:space="preserve">, alors que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π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donnent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. La fonction sinus n'est pas injective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(elle est périodique).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Valeur remarquable 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: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C'est la relation fondamentale de la trigonométrie.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: la somme vaut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numPr>
          <w:ilvl w:val="0"/>
          <w:numId w:val="1000"/>
        </w:numPr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et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k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,</m:t>
            </m:r>
            <m:r>
              <m:t> 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Z</m:t>
            </m:r>
          </m:e>
        </m:d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x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ce qui 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k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 au final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k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regroupe toutes les solutions.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{"/>
            <m:endChr m:val="}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0"/>
          <w:numId w:val="1000"/>
        </w:numPr>
      </w:pPr>
      <w:r>
        <w:t xml:space="preserve">En écrivant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, on trouve les solutions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 cet intervalle.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valeurs, formules, équations et inéquations</dc:title>
  <dc:creator>Antoine Boutin, plusquunprof.com</dc:creator>
  <dc:language>fr</dc:language>
  <cp:keywords/>
  <dcterms:created xsi:type="dcterms:W3CDTF">2026-10-08T18:19:00Z</dcterms:created>
  <dcterms:modified xsi:type="dcterms:W3CDTF">2026-10-08T18:19:00Z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