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dérivées, composées et tangentes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Dix exercices pour maîtriser tous les calculs de dérivées du programme : puissances, racines, exponentielles, quotients, fonctions trigonométriques composées, tangentes, taux d'accroissement, détermination de paramètres.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domaine, dérivabilité justifiée, formule citée, résultat factorisé, conclusion.</w:t>
      </w:r>
    </w:p>
    <w:p>
      <w:pPr>
        <w:pStyle w:val="BodyText"/>
      </w:pPr>
      <w:r>
        <w:rPr>
          <w:bCs/>
          <w:b/>
        </w:rPr>
        <w:t xml:space="preserve">Le modèle de rédaction d'une dérivée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comme … (somme, produit, quotient, composée) de fonctions dérivables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(et dénominateur non nul). 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I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»</w:t>
      </w:r>
    </w:p>
    <w:p>
      <w:pPr>
        <w:numPr>
          <w:ilvl w:val="0"/>
          <w:numId w:val="1001"/>
        </w:numPr>
        <w:pStyle w:val="Compact"/>
      </w:pPr>
      <w:r>
        <w:t xml:space="preserve">Repère d'abord la</w:t>
      </w:r>
      <w:r>
        <w:t xml:space="preserve"> </w:t>
      </w:r>
      <w:r>
        <w:rPr>
          <w:bCs/>
          <w:b/>
        </w:rPr>
        <w:t xml:space="preserve">structure</w:t>
      </w:r>
      <w:r>
        <w:t xml:space="preserve"> </w:t>
      </w:r>
      <w:r>
        <w:t xml:space="preserve">: somme, produit, quotient ou composée.</w:t>
      </w:r>
    </w:p>
    <w:p>
      <w:pPr>
        <w:numPr>
          <w:ilvl w:val="0"/>
          <w:numId w:val="1001"/>
        </w:numPr>
        <w:pStyle w:val="Compact"/>
      </w:pPr>
      <w:r>
        <w:t xml:space="preserve">Cite la formule utilisée, puis identifie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Factorise</w:t>
      </w:r>
      <w:r>
        <w:t xml:space="preserve"> </w:t>
      </w:r>
      <w:r>
        <w:t xml:space="preserve">le résultat : c'est ce qui rend le signe lisible.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2"/>
        </w:numPr>
        <w:pStyle w:val="Compact"/>
      </w:pPr>
      <w:r>
        <w:t xml:space="preserve">Oublier le facteur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dans une composée.</w:t>
      </w:r>
    </w:p>
    <w:p>
      <w:pPr>
        <w:numPr>
          <w:ilvl w:val="0"/>
          <w:numId w:val="1002"/>
        </w:numPr>
        <w:pStyle w:val="Compact"/>
      </w:pPr>
      <w:r>
        <w:t xml:space="preserve">Dériver un produit comme le produit des dérivées.</w:t>
      </w:r>
    </w:p>
    <w:p>
      <w:pPr>
        <w:numPr>
          <w:ilvl w:val="0"/>
          <w:numId w:val="1002"/>
        </w:numPr>
        <w:pStyle w:val="Compact"/>
      </w:pPr>
      <w:r>
        <w:t xml:space="preserve">Dériver une racine ou un inverse</w:t>
      </w:r>
      <w:r>
        <w:t xml:space="preserve"> </w:t>
      </w:r>
      <w:r>
        <w:rPr>
          <w:bCs/>
          <w:b/>
        </w:rPr>
        <w:t xml:space="preserve">sans vérifier le domaine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Se tromper sur les signes dans un quotient (</w:t>
      </w:r>
      <m:oMath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−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).</w:t>
      </w:r>
    </w:p>
    <w:p>
      <w:pPr>
        <w:numPr>
          <w:ilvl w:val="0"/>
          <w:numId w:val="1002"/>
        </w:numPr>
        <w:pStyle w:val="Compact"/>
      </w:pPr>
      <w:r>
        <w:t xml:space="preserve">Écrire l'équation d'une tangente sans avoir calculé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FirstParagraph"/>
      </w:pPr>
      <w:r>
        <w:t xml:space="preserve">Un facteur oublié dans une dérivée se répercute sur tout le reste de l'exercice, comme une faute d'inattention dans une recette : le gâteau est raté.</w:t>
      </w:r>
    </w:p>
    <w:p>
      <w:r>
        <w:pict>
          <v:rect style="width:0;height:1.5pt" o:hralign="center" o:hrstd="t" o:hr="t"/>
        </w:pict>
      </w:r>
    </w:p>
    <w:bookmarkStart w:id="20" w:name="exercice-1-les-puissances-de-u"/>
    <w:p>
      <w:pPr>
        <w:pStyle w:val="Heading3"/>
      </w:pPr>
      <w:r>
        <w:t xml:space="preserve">Exercice 1 (★) : les puissances de</w:t>
      </w:r>
      <w:r>
        <w:t xml:space="preserve"> </w:t>
      </w:r>
      <m:oMath>
        <m:r>
          <m:t>u</m:t>
        </m:r>
      </m:oMath>
    </w:p>
    <w:p>
      <w:pPr>
        <w:pStyle w:val="BlockText"/>
      </w:pPr>
      <w:r>
        <w:rPr>
          <w:bCs/>
          <w:b/>
        </w:rPr>
        <w:t xml:space="preserve">Dériver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5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3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3</m:t>
                </m:r>
              </m:sup>
            </m:sSup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</w:p>
    <w:p>
      <w:r>
        <w:pict>
          <v:rect style="width:0;height:1.5pt" o:hralign="center" o:hrstd="t" o:hr="t"/>
        </w:pict>
      </w:r>
    </w:p>
    <w:bookmarkEnd w:id="20"/>
    <w:bookmarkStart w:id="21" w:name="exercice-2-les-racines"/>
    <w:p>
      <w:pPr>
        <w:pStyle w:val="Heading3"/>
      </w:pPr>
      <w:r>
        <w:t xml:space="preserve">Exercice 2 (★) : les racines</w:t>
      </w:r>
    </w:p>
    <w:p>
      <w:pPr>
        <w:pStyle w:val="BlockText"/>
      </w:pPr>
      <w:r>
        <w:rPr>
          <w:bCs/>
          <w:b/>
        </w:rPr>
        <w:t xml:space="preserve">Dériver, en précisant l'ensemble de dérivabilité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rad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</m:e>
        </m:rad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les-exponentielles-composées"/>
    <w:p>
      <w:pPr>
        <w:pStyle w:val="Heading3"/>
      </w:pPr>
      <w:r>
        <w:t xml:space="preserve">Exercice 3 (★) : les exponentielles composées</w:t>
      </w:r>
    </w:p>
    <w:p>
      <w:pPr>
        <w:pStyle w:val="BlockText"/>
      </w:pPr>
      <w:r>
        <w:rPr>
          <w:bCs/>
          <w:b/>
        </w:rPr>
        <w:t xml:space="preserve">Dériver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(ou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la question 3)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x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r>
        <w:pict>
          <v:rect style="width:0;height:1.5pt" o:hralign="center" o:hrstd="t" o:hr="t"/>
        </w:pict>
      </w:r>
    </w:p>
    <w:bookmarkEnd w:id="22"/>
    <w:bookmarkStart w:id="23" w:name="exercice-4-les-quotients"/>
    <w:p>
      <w:pPr>
        <w:pStyle w:val="Heading3"/>
      </w:pPr>
      <w:r>
        <w:t xml:space="preserve">Exercice 4 (★★) : les quotients</w:t>
      </w:r>
    </w:p>
    <w:p>
      <w:pPr>
        <w:pStyle w:val="BlockText"/>
      </w:pPr>
      <w:r>
        <w:rPr>
          <w:bCs/>
          <w:b/>
        </w:rPr>
        <w:t xml:space="preserve">Dériver, en précisant l'ensemble de dérivabilité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3"/>
    <w:bookmarkStart w:id="24" w:name="exercice-5-trigonométrie-composée"/>
    <w:p>
      <w:pPr>
        <w:pStyle w:val="Heading3"/>
      </w:pPr>
      <w:r>
        <w:t xml:space="preserve">Exercice 5 (★★) : trigonométrie composée</w:t>
      </w:r>
    </w:p>
    <w:p>
      <w:pPr>
        <w:pStyle w:val="BlockText"/>
      </w:pPr>
      <w:r>
        <w:rPr>
          <w:bCs/>
          <w:b/>
        </w:rPr>
        <w:t xml:space="preserve">Dériver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</m:oMath>
      <w:r>
        <w:t xml:space="preserve"> </w:t>
      </w:r>
      <w:r>
        <w:t xml:space="preserve">(c'est-à-dire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sin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cos</m:t>
        </m:r>
        <m:r>
          <m:t>x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</w:p>
    <w:p>
      <w:r>
        <w:pict>
          <v:rect style="width:0;height:1.5pt" o:hralign="center" o:hrstd="t" o:hr="t"/>
        </w:pict>
      </w:r>
    </w:p>
    <w:bookmarkEnd w:id="24"/>
    <w:bookmarkStart w:id="25" w:name="exercice-6-équations-de-tangentes"/>
    <w:p>
      <w:pPr>
        <w:pStyle w:val="Heading3"/>
      </w:pPr>
      <w:r>
        <w:t xml:space="preserve">Exercice 6 (★★) : équations de tangentes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 Déterminer les tangentes à sa courbe aux points d'abscisses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. Déterminer la tangente à sa courbe au point d'abscisse</w:t>
      </w:r>
      <w:r>
        <w:t xml:space="preserve"> </w:t>
      </w:r>
      <m:oMath>
        <m:r>
          <m:t>4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X47f564b88836b4605075b4acf7167f75aa2642f"/>
    <w:p>
      <w:pPr>
        <w:pStyle w:val="Heading3"/>
      </w:pPr>
      <w:r>
        <w:t xml:space="preserve">Exercice 7 (★★) : tangente de pente donnée, tangente passant par un point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Déterminer la tangente à sa courbe qui a pour coefficient directeur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 Déterminer les tangentes à sa courbe qui passent par l'origine</w:t>
      </w:r>
      <w:r>
        <w:t xml:space="preserve"> </w:t>
      </w:r>
      <m:oMath>
        <m:r>
          <m:t>O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Xeb1e880445abd80b1aa982bc999f6c7051ffdf4"/>
    <w:p>
      <w:pPr>
        <w:pStyle w:val="Heading3"/>
      </w:pPr>
      <w:r>
        <w:t xml:space="preserve">Exercice 8 (★★★) : taux d'accroissement et dérivabilité en un point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le taux d'accroissement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en déduire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La fonction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est-elle dérivable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? Interpréter.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fonction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est-elle dérivable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déterminer-des-paramètres"/>
    <w:p>
      <w:pPr>
        <w:pStyle w:val="Heading3"/>
      </w:pPr>
      <w:r>
        <w:t xml:space="preserve">Exercice 9 (★★★) : déterminer des paramètres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où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deux réels.</w:t>
      </w:r>
    </w:p>
    <w:p>
      <w:pPr>
        <w:pStyle w:val="BlockText"/>
      </w:pPr>
      <w:r>
        <w:t xml:space="preserve">On sait que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admet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une tangente horizontale.</w:t>
      </w:r>
    </w:p>
    <w:p>
      <w:pPr>
        <w:pStyle w:val="BlockText"/>
      </w:pPr>
      <w:r>
        <w:t xml:space="preserve">Déterminer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exercice-10-variations-dune-composée"/>
    <w:p>
      <w:pPr>
        <w:pStyle w:val="Heading3"/>
      </w:pPr>
      <w:r>
        <w:t xml:space="preserve">Exercice 10 (★★) : variations d'une composée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Étudier les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3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dérivées de composées</w:t>
      </w:r>
      <w:r>
        <w:t xml:space="preserve"> </w:t>
      </w:r>
      <w:r>
        <w:t xml:space="preserve">avec</w:t>
      </w:r>
      <w:r>
        <w:t xml:space="preserve"> </w:t>
      </w:r>
      <m:oMath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u</m:t>
            </m:r>
          </m:e>
        </m:rad>
      </m:oMath>
      <w:r>
        <w:t xml:space="preserve">,</w:t>
      </w:r>
      <w:r>
        <w:t xml:space="preserve"> </w:t>
      </w:r>
      <m:oMath>
        <m:sSup>
          <m:e>
            <m:r>
              <m:t>u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(exercices 1 à 3, 10).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quotient</w:t>
      </w:r>
      <w:r>
        <w:t xml:space="preserve"> </w:t>
      </w:r>
      <w:r>
        <w:t xml:space="preserve">à dériver puis à étudier en signe (exercice 4).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équation de tangente</w:t>
      </w:r>
      <w:r>
        <w:t xml:space="preserve"> </w:t>
      </w:r>
      <w:r>
        <w:t xml:space="preserve">(exercices 6 et 7).</w:t>
      </w:r>
    </w:p>
    <w:p>
      <w:pPr>
        <w:numPr>
          <w:ilvl w:val="0"/>
          <w:numId w:val="1003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dérivabilité en un point</w:t>
      </w:r>
      <w:r>
        <w:t xml:space="preserve"> </w:t>
      </w:r>
      <w:r>
        <w:t xml:space="preserve">avec le taux d'accroissement (exercice 8).</w:t>
      </w:r>
    </w:p>
    <w:p>
      <w:pPr>
        <w:numPr>
          <w:ilvl w:val="0"/>
          <w:numId w:val="1003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détermination de paramètres</w:t>
      </w:r>
      <w:r>
        <w:t xml:space="preserve"> </w:t>
      </w:r>
      <w:r>
        <w:t xml:space="preserve">avec des conditions sur la courbe (exercice 9).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4"/>
        </w:numPr>
      </w:pPr>
      <w:r>
        <w:t xml:space="preserve">Quelle est la dérivée de</w:t>
      </w:r>
      <w:r>
        <w:t xml:space="preserve"> </w:t>
      </w: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05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1"/>
          <w:numId w:val="1005"/>
        </w:numPr>
        <w:pStyle w:val="Compact"/>
      </w:pPr>
      <m:oMath>
        <m:r>
          <m:t>2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1"/>
          <w:numId w:val="1005"/>
        </w:numPr>
        <w:pStyle w:val="Compact"/>
      </w:pPr>
      <m:oMath>
        <m:r>
          <m:t>2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</w:p>
    <w:p>
      <w:pPr>
        <w:numPr>
          <w:ilvl w:val="1"/>
          <w:numId w:val="1005"/>
        </w:numPr>
        <w:pStyle w:val="Compact"/>
      </w:pP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</w:p>
    <w:p>
      <w:pPr>
        <w:numPr>
          <w:ilvl w:val="0"/>
          <w:numId w:val="1004"/>
        </w:numPr>
      </w:pPr>
      <w:r>
        <w:t xml:space="preserve">Quelle est la dérivée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06"/>
        </w:numPr>
        <w:pStyle w:val="Compact"/>
      </w:pPr>
      <m:oMath>
        <m:r>
          <m:t>24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</w:p>
    <w:p>
      <w:pPr>
        <w:numPr>
          <w:ilvl w:val="1"/>
          <w:numId w:val="1006"/>
        </w:numPr>
        <w:pStyle w:val="Compact"/>
      </w:pPr>
      <m:oMath>
        <m:r>
          <m:t>6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</m:oMath>
    </w:p>
    <w:p>
      <w:pPr>
        <w:numPr>
          <w:ilvl w:val="1"/>
          <w:numId w:val="1006"/>
        </w:numPr>
        <w:pStyle w:val="Compact"/>
      </w:pPr>
      <m:oMath>
        <m:r>
          <m:t>4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</m:oMath>
    </w:p>
    <w:p>
      <w:pPr>
        <w:numPr>
          <w:ilvl w:val="1"/>
          <w:numId w:val="1006"/>
        </w:numPr>
        <w:pStyle w:val="Compact"/>
      </w:pPr>
      <m:oMath>
        <m:r>
          <m:t>24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</m:oMath>
    </w:p>
    <w:p>
      <w:pPr>
        <w:numPr>
          <w:ilvl w:val="0"/>
          <w:numId w:val="1004"/>
        </w:numPr>
      </w:pPr>
      <w:r>
        <w:t xml:space="preserve">Quelle est la dérivée de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rad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x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</m:oMath>
    </w:p>
    <w:p>
      <w:pPr>
        <w:numPr>
          <w:ilvl w:val="0"/>
          <w:numId w:val="1004"/>
        </w:numPr>
      </w:pPr>
      <w:r>
        <w:t xml:space="preserve">Quelle est la dérivée de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1"/>
          <w:numId w:val="1008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0"/>
          <w:numId w:val="1004"/>
        </w:numPr>
      </w:pPr>
      <w:r>
        <w:t xml:space="preserve">Quelle est la dérivée de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r>
          <m:t>2</m:t>
        </m:r>
        <m:r>
          <m:t>x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numPr>
          <w:ilvl w:val="1"/>
          <w:numId w:val="1009"/>
        </w:numPr>
        <w:pStyle w:val="Compact"/>
      </w:pP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−</m:t>
        </m:r>
        <m:r>
          <m:t>x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numPr>
          <w:ilvl w:val="1"/>
          <w:numId w:val="1009"/>
        </w:numPr>
        <w:pStyle w:val="Compact"/>
      </w:pPr>
      <m:oMath>
        <m:r>
          <m:t>2</m:t>
        </m:r>
        <m:r>
          <m:t>x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numPr>
          <w:ilvl w:val="0"/>
          <w:numId w:val="1004"/>
        </w:numPr>
      </w:pPr>
      <w:r>
        <w:t xml:space="preserve">Dans l'exercice 1, quelle est la dérivée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5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10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</w:p>
    <w:p>
      <w:pPr>
        <w:numPr>
          <w:ilvl w:val="1"/>
          <w:numId w:val="1010"/>
        </w:numPr>
        <w:pStyle w:val="Compact"/>
      </w:pPr>
      <m:oMath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</w:p>
    <w:p>
      <w:pPr>
        <w:numPr>
          <w:ilvl w:val="1"/>
          <w:numId w:val="1010"/>
        </w:numPr>
        <w:pStyle w:val="Compact"/>
      </w:pPr>
      <m:oMath>
        <m:r>
          <m:t>5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</w:p>
    <w:p>
      <w:pPr>
        <w:numPr>
          <w:ilvl w:val="1"/>
          <w:numId w:val="1010"/>
        </w:numPr>
        <w:pStyle w:val="Compact"/>
      </w:pPr>
      <m:oMath>
        <m:r>
          <m:t>10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5</m:t>
            </m:r>
          </m:sup>
        </m:sSup>
      </m:oMath>
    </w:p>
    <w:p>
      <w:pPr>
        <w:numPr>
          <w:ilvl w:val="0"/>
          <w:numId w:val="1004"/>
        </w:numPr>
      </w:pPr>
      <w:r>
        <w:t xml:space="preserve">Dans l'exercice 3, quelle est la dérivée de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1"/>
          <w:numId w:val="1011"/>
        </w:numPr>
        <w:pStyle w:val="Compact"/>
      </w:pPr>
      <m:oMath>
        <m:r>
          <m:t>2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1"/>
          <w:numId w:val="1011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1"/>
          <w:numId w:val="1011"/>
        </w:numPr>
        <w:pStyle w:val="Compact"/>
      </w:pPr>
      <m:oMath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0"/>
          <w:numId w:val="1004"/>
        </w:numPr>
      </w:pPr>
      <w:r>
        <w:t xml:space="preserve">Dans l'exercice 5, quelle est la dérivée de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1"/>
          <w:numId w:val="1012"/>
        </w:numPr>
        <w:pStyle w:val="Compact"/>
      </w:pPr>
      <m:oMath>
        <m:r>
          <m:t>2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1"/>
          <w:numId w:val="1012"/>
        </w:numPr>
        <w:pStyle w:val="Compact"/>
      </w:pP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</m:oMath>
    </w:p>
    <w:p>
      <w:pPr>
        <w:numPr>
          <w:ilvl w:val="1"/>
          <w:numId w:val="1012"/>
        </w:numPr>
        <w:pStyle w:val="Compact"/>
      </w:pPr>
      <m:oMath>
        <m:r>
          <m:t>2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0"/>
          <w:numId w:val="1004"/>
        </w:numPr>
      </w:pPr>
      <w:r>
        <w:t xml:space="preserve">Dans l'exercice 6, quelle est l'équation de la tangente à la courbe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13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e</m:t>
        </m:r>
        <m:r>
          <m:t>x</m:t>
        </m:r>
      </m:oMath>
    </w:p>
    <w:p>
      <w:pPr>
        <w:numPr>
          <w:ilvl w:val="1"/>
          <w:numId w:val="1013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x</m:t>
        </m:r>
      </m:oMath>
    </w:p>
    <w:p>
      <w:pPr>
        <w:numPr>
          <w:ilvl w:val="1"/>
          <w:numId w:val="1013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4"/>
        </w:numPr>
      </w:pPr>
      <w:r>
        <w:t xml:space="preserve">Dans l'exercice 9,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passant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avec une tangente horizontale en</w:t>
      </w:r>
      <w:r>
        <w:t xml:space="preserve"> </w:t>
      </w:r>
      <m:oMath>
        <m:r>
          <m:t>A</m:t>
        </m:r>
      </m:oMath>
      <w:r>
        <w:t xml:space="preserve">, que valent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4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composée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5</m:t>
            </m:r>
          </m:sup>
        </m:sSup>
      </m:oMath>
      <w:r>
        <w:t xml:space="preserve">, dérivables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u</m:t>
                </m:r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n</m:t>
        </m:r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10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composée de fonctions dérivables.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inverse d'une fonction dérivable qui ne s'annule pas.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u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. On écrit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.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</m:oMath>
      <w:r>
        <w:t xml:space="preserve">.</w:t>
      </w:r>
    </w:p>
    <w:p>
      <w:pPr>
        <w:pStyle w:val="BodyText"/>
      </w:pP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9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3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</m:e>
              <m:sup>
                <m:r>
                  <m:t>4</m:t>
                </m:r>
              </m:sup>
            </m:sSup>
          </m:den>
        </m:f>
      </m:oMath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 </w:t>
      </w:r>
      <w:r>
        <w:t xml:space="preserve">comme composée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(strictement positive) et de la racine carrée.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den>
        </m:f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définie pour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4</m:t>
        </m:r>
      </m:oMath>
      <w:r>
        <w:t xml:space="preserve">. Elle est dérivable là où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soit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 </w:t>
      </w:r>
      <w:r>
        <w:t xml:space="preserve">et sur</w:t>
      </w:r>
      <w:r>
        <w:t xml:space="preserve"> </w:t>
      </w:r>
      <m:oMath>
        <m:r>
          <m:rPr>
            <m:sty m:val="p"/>
          </m:rPr>
          <m:t>]</m:t>
        </m:r>
        <m:r>
          <m:t>4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Sur ces intervalles :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4</m:t>
                </m:r>
                <m:r>
                  <m:t>x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4</m:t>
                </m:r>
                <m:r>
                  <m:t>x</m:t>
                </m:r>
              </m:e>
            </m:rad>
          </m:den>
        </m:f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produit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rad>
      </m:oMath>
      <w:r>
        <w:t xml:space="preserve">, dérivables sur cet intervalle.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rad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x</m:t>
              </m:r>
            </m:num>
            <m:den>
              <m:r>
                <m:t>2</m:t>
              </m:r>
              <m:rad>
                <m:radPr>
                  <m:degHide m:val="on"/>
                </m:radPr>
                <m:deg/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+</m:t>
              </m:r>
              <m:r>
                <m:t>x</m:t>
              </m:r>
            </m:num>
            <m:den>
              <m:r>
                <m:t>2</m:t>
              </m:r>
              <m:rad>
                <m:radPr>
                  <m:degHide m:val="on"/>
                </m:radPr>
                <m:deg/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</m:den>
          </m:f>
        </m:oMath>
      </m:oMathPara>
    </w:p>
    <w:p>
      <w:pPr>
        <w:pStyle w:val="FirstParagraph"/>
      </w:pP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</m:oMath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On utilise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u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composée.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e</m:t>
            </m:r>
          </m:e>
          <m:sup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(et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), car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y est dérivable.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x</m:t>
                </m:r>
              </m:sup>
            </m:sSup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k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5</w:t>
      </w:r>
    </w:p>
    <w:p>
      <w:pPr>
        <w:pStyle w:val="BodyText"/>
      </w:pPr>
      <m:oMath>
        <m:r>
          <m:t>m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produit.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x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x</m:t>
              </m:r>
            </m:e>
          </m:d>
        </m:oMath>
      </m:oMathPara>
    </w:p>
    <w:p>
      <w:pPr>
        <w:pStyle w:val="FirstParagraph"/>
      </w:pP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On utilise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u</m:t>
                </m:r>
              </m:num>
              <m:den>
                <m:r>
                  <m:t>v</m:t>
                </m:r>
              </m:den>
            </m:f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x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d>
                <m:dPr>
                  <m:begChr m:val="["/>
                  <m:endChr m:val="]"/>
                  <m:sepChr m:val=""/>
                  <m:grow/>
                </m:dPr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x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x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</m:d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x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et 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×</m:t>
              </m:r>
              <m:r>
                <m:t>2</m:t>
              </m:r>
              <m:r>
                <m:t>x</m:t>
              </m:r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x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, 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composée.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′</m:t>
        </m:r>
        <m:r>
          <m:rPr>
            <m:sty m:val="p"/>
          </m:rPr>
          <m:t>sin</m:t>
        </m:r>
        <m:r>
          <m:t>u</m:t>
        </m:r>
      </m:oMath>
      <w:r>
        <w:t xml:space="preserve">,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r>
          <m:rPr>
            <m:sty m:val="p"/>
          </m:rPr>
          <m:t>=</m:t>
        </m:r>
        <m:sSup>
          <m:e>
            <m:r>
              <m:t>u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.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u</m:t>
        </m:r>
        <m:r>
          <m:rPr>
            <m:sty m:val="p"/>
          </m:rPr>
          <m:t>′</m:t>
        </m:r>
        <m:r>
          <m:t>u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cos</m:t>
        </m:r>
        <m:r>
          <m:t>x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un produit de fonctions dérivables.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cos</m:t>
        </m:r>
        <m:r>
          <m:t>x</m:t>
        </m:r>
        <m:r>
          <m:rPr>
            <m:sty m:val="p"/>
          </m:rPr>
          <m:t>+</m:t>
        </m:r>
        <m:sSup>
          <m:e>
            <m:r>
              <m:t>e</m:t>
            </m:r>
          </m:e>
          <m:sup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r>
              <m:t>x</m:t>
            </m:r>
          </m:e>
        </m:d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sin</m:t>
            </m:r>
            <m:r>
              <m:t>u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rPr>
            <m:sty m:val="p"/>
          </m:rPr>
          <m:t>cos</m:t>
        </m:r>
        <m:r>
          <m:t>u</m:t>
        </m:r>
      </m:oMath>
      <w:r>
        <w:t xml:space="preserve">,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La tangente au point d'abscisse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La tangente 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1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x</m:t>
        </m:r>
      </m:oMath>
    </w:p>
    <w:p>
      <w:pPr>
        <w:pStyle w:val="BodyText"/>
      </w:pP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t>e</m:t>
        </m:r>
      </m:oMath>
      <w:r>
        <w:t xml:space="preserve">. La tangente 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+</m:t>
        </m:r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2</m:t>
        </m:r>
        <m:r>
          <m:t>e</m:t>
        </m:r>
        <m:r>
          <m:t>x</m:t>
        </m:r>
        <m:r>
          <m:rPr>
            <m:sty m:val="p"/>
          </m:rPr>
          <m:t>−</m:t>
        </m:r>
        <m:r>
          <m:t>e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. En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 La tangente 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1</m:t>
        </m:r>
      </m:oMath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. On cherche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 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La tangente 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3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 La tangente au point d'abscisse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pour équation :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r>
            <m:t>g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+</m:t>
          </m:r>
          <m:r>
            <m:t>g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</m:e>
          </m:d>
          <m:r>
            <m:rPr>
              <m:sty m:val="p"/>
            </m:rPr>
            <m:t>=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+</m:t>
          </m:r>
          <m:r>
            <m:t>2</m:t>
          </m:r>
          <m:r>
            <m:t>a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</m:e>
          </m:d>
        </m:oMath>
      </m:oMathPara>
    </w:p>
    <w:p>
      <w:pPr>
        <w:pStyle w:val="FirstParagraph"/>
      </w:pPr>
      <w:r>
        <w:t xml:space="preserve">Elle passe par</w:t>
      </w:r>
      <w:r>
        <w:t xml:space="preserve"> </w:t>
      </w:r>
      <m:oMath>
        <m:r>
          <m:t>O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2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, soit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Pour</w:t>
      </w:r>
      <w:r>
        <w:rPr>
          <w:iCs/>
          <w:i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</m:oMath>
    </w:p>
    <w:p>
      <w:pPr>
        <w:pStyle w:val="BodyText"/>
      </w:pPr>
      <w:r>
        <w:rPr>
          <w:iCs/>
          <w:i/>
        </w:rPr>
        <w:t xml:space="preserve">Pour</w:t>
      </w:r>
      <w:r>
        <w:rPr>
          <w:iCs/>
          <w:i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</m:oMath>
    </w:p>
    <w:p>
      <w:pPr>
        <w:pStyle w:val="BodyText"/>
      </w:pPr>
      <w:r>
        <w:t xml:space="preserve">Il y a donc deux tangentes passant par l'origine.</w:t>
      </w:r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a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</m:num>
            <m:den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</m:den>
          </m:f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+</m:t>
          </m:r>
          <m:r>
            <m:t>a</m:t>
          </m:r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a</m:t>
        </m:r>
      </m:oMath>
      <w:r>
        <w:t xml:space="preserve">, cette quantité tend vers</w:t>
      </w:r>
      <w:r>
        <w:t xml:space="preserve"> </w:t>
      </w:r>
      <m:oMath>
        <m:r>
          <m:t>2</m:t>
        </m:r>
        <m:r>
          <m:t>a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dérivable en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2</m:t>
        </m:r>
        <m:r>
          <m:t>a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g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r>
                <m:t>g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</m:e>
              </m:d>
            </m:num>
            <m:den>
              <m:r>
                <m:t>x</m:t>
              </m:r>
              <m:r>
                <m:rPr>
                  <m:sty m:val="p"/>
                </m:rPr>
                <m:t>−</m:t>
              </m:r>
              <m:r>
                <m:t>0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</m:num>
            <m:den>
              <m:r>
                <m:t>x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Cette quantité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 La limite est infinie.</w:t>
      </w:r>
    </w:p>
    <w:p>
      <w:pPr>
        <w:pStyle w:val="BodyText"/>
      </w:pP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n'est pas dérivable 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La courbe admet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une tangente verticale (l'axe des ordonnées).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h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r>
                <m:t>h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</m:e>
              </m:d>
            </m:num>
            <m:den>
              <m:r>
                <m:t>x</m:t>
              </m:r>
              <m:r>
                <m:rPr>
                  <m:sty m:val="p"/>
                </m:rPr>
                <m:t>−</m:t>
              </m:r>
              <m:r>
                <m:t>0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x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x</m:t>
                  </m:r>
                </m:e>
              </m:d>
            </m:num>
            <m:den>
              <m:r>
                <m:t>x</m:t>
              </m:r>
            </m:den>
          </m:f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t>x</m:t>
              </m:r>
            </m:e>
          </m:d>
        </m:oMath>
      </m:oMathPara>
    </w:p>
    <w:p>
      <w:pPr>
        <w:pStyle w:val="FirstParagraph"/>
      </w:pPr>
      <w:r>
        <w:t xml:space="preserve">Cette quantité 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h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dérivable 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.</w:t>
      </w:r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rPr>
          <w:bCs/>
          <w:b/>
        </w:rPr>
        <w:t xml:space="preserve">La dérivée.</w:t>
      </w:r>
      <w:r>
        <w:t xml:space="preserve"> </w:t>
      </w: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produit. 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a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b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x</m:t>
              </m:r>
            </m:sup>
          </m:sSup>
        </m:oMath>
      </m:oMathPara>
    </w:p>
    <w:p>
      <w:pPr>
        <w:pStyle w:val="FirstParagraph"/>
      </w:pPr>
      <w:r>
        <w:rPr>
          <w:bCs/>
          <w:b/>
        </w:rPr>
        <w:t xml:space="preserve">Les conditions.</w:t>
      </w:r>
    </w:p>
    <w:p>
      <w:pPr>
        <w:pStyle w:val="BodyText"/>
      </w:pPr>
      <w:r>
        <w:t xml:space="preserve">• La courbe 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• 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horizontale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rPr>
          <w:bCs/>
          <w:b/>
        </w:rPr>
        <w:t xml:space="preserve">La dérivée.</w:t>
      </w:r>
      <w:r>
        <w:t xml:space="preserve"> </w:t>
      </w: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composée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 </w:t>
      </w:r>
      <w:r>
        <w:t xml:space="preserve">et de l'exponentielle.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</m:oMath>
    </w:p>
    <w:p>
      <w:pPr>
        <w:pStyle w:val="BodyText"/>
      </w:pPr>
      <w:r>
        <w:rPr>
          <w:bCs/>
          <w:b/>
        </w:rPr>
        <w:t xml:space="preserve">Le signe.</w:t>
      </w:r>
      <w:r>
        <w:t xml:space="preserve"> </w:t>
      </w: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fonction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Elle admet un minimum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égal 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minimum est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rPr>
          <w:bCs/>
          <w:b/>
        </w:rPr>
        <w:t xml:space="preserve">.</w:t>
      </w:r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2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u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sSup>
          <m:e>
            <m:r>
              <m:t>e</m:t>
            </m:r>
          </m:e>
          <m:sup>
            <m:r>
              <m:t>u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24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3</m:t>
            </m:r>
          </m:sup>
        </m:sSup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u</m:t>
                </m:r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n</m:t>
        </m:r>
        <m:r>
          <m:t> </m:t>
        </m:r>
        <m:r>
          <m:t>u</m:t>
        </m:r>
        <m:r>
          <m:rPr>
            <m:sty m:val="p"/>
          </m:rPr>
          <m:t>′</m:t>
        </m:r>
        <m:r>
          <m:t> </m:t>
        </m:r>
        <m:sSup>
          <m:e>
            <m:r>
              <m:t>u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6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x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u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numPr>
          <w:ilvl w:val="0"/>
          <w:numId w:val="1000"/>
        </w:numPr>
      </w:pPr>
      <w:r>
        <w:t xml:space="preserve">Produit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t>x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numPr>
          <w:ilvl w:val="0"/>
          <w:numId w:val="1000"/>
        </w:numPr>
      </w:pPr>
      <m:oMath>
        <m:r>
          <m:t>u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, donc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u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10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u</m:t>
                </m:r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n</m:t>
        </m:r>
        <m:r>
          <m:t> </m:t>
        </m:r>
        <m:r>
          <m:t>u</m:t>
        </m:r>
        <m:r>
          <m:rPr>
            <m:sty m:val="p"/>
          </m:rPr>
          <m:t>′</m:t>
        </m:r>
        <m:r>
          <m:t> </m:t>
        </m:r>
        <m:sSup>
          <m:e>
            <m:r>
              <m:t>u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5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4</m:t>
            </m:r>
          </m:sup>
        </m:sSup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</w:p>
    <w:p>
      <w:pPr>
        <w:numPr>
          <w:ilvl w:val="0"/>
          <w:numId w:val="1000"/>
        </w:numPr>
      </w:pPr>
      <w:r>
        <w:t xml:space="preserve">Produit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×</m:t>
        </m:r>
        <m:r>
          <m:t>2</m:t>
        </m:r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2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cos</m:t>
        </m:r>
        <m:r>
          <m:t>x</m:t>
        </m:r>
      </m:oMath>
    </w:p>
    <w:p>
      <w:pPr>
        <w:numPr>
          <w:ilvl w:val="0"/>
          <w:numId w:val="1000"/>
        </w:numPr>
      </w:pPr>
      <m:oMath>
        <m:r>
          <m:t>g</m:t>
        </m:r>
        <m:r>
          <m:rPr>
            <m:sty m:val="p"/>
          </m:rPr>
          <m:t>=</m:t>
        </m:r>
        <m:sSup>
          <m:e>
            <m:r>
              <m:t>u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u</m:t>
        </m:r>
        <m:r>
          <m:rPr>
            <m:sty m:val="p"/>
          </m:rPr>
          <m:t>′</m:t>
        </m:r>
        <m:r>
          <m:t>u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</w:p>
    <w:p>
      <w:pPr>
        <w:numPr>
          <w:ilvl w:val="0"/>
          <w:numId w:val="1000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donne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la tangente 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0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 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(tangente horizontale) donne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dérivées, composées et tangentes</dc:title>
  <dc:creator>Antoine Boutin, plusquunprof.com</dc:creator>
  <dc:language>fr</dc:language>
  <cp:keywords/>
  <dcterms:created xsi:type="dcterms:W3CDTF">2026-10-08T18:18:18Z</dcterms:created>
  <dcterms:modified xsi:type="dcterms:W3CDTF">2026-10-08T18:18:18Z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