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Contrôle : chapitre 10, Vecteurs, droites et plans de l'espace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Durée :</w:t>
      </w:r>
      <w:r>
        <w:t xml:space="preserve"> </w:t>
      </w:r>
      <w:r>
        <w:t xml:space="preserve">60 minutes.</w:t>
      </w:r>
      <w:r>
        <w:t xml:space="preserve"> </w:t>
      </w:r>
      <w:r>
        <w:rPr>
          <w:bCs/>
          <w:b/>
        </w:rPr>
        <w:t xml:space="preserve">Calculatrice :</w:t>
      </w:r>
      <w:r>
        <w:t xml:space="preserve"> </w:t>
      </w:r>
      <w:r>
        <w:t xml:space="preserve">autorisée.</w:t>
      </w:r>
      <w:r>
        <w:t xml:space="preserve"> </w:t>
      </w:r>
      <w:r>
        <w:rPr>
          <w:bCs/>
          <w:b/>
        </w:rPr>
        <w:t xml:space="preserve">Barème :</w:t>
      </w:r>
      <w:r>
        <w:t xml:space="preserve"> </w:t>
      </w:r>
      <w:r>
        <w:t xml:space="preserve">20 points.</w:t>
      </w:r>
    </w:p>
    <w:p>
      <w:pPr>
        <w:numPr>
          <w:ilvl w:val="0"/>
          <w:numId w:val="1001"/>
        </w:numPr>
        <w:pStyle w:val="Compact"/>
      </w:pPr>
      <w:r>
        <w:t xml:space="preserve">Toute réponse doit être</w:t>
      </w:r>
      <w:r>
        <w:t xml:space="preserve"> </w:t>
      </w:r>
      <w:r>
        <w:rPr>
          <w:bCs/>
          <w:b/>
        </w:rPr>
        <w:t xml:space="preserve">justifiée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 qualité de la rédaction et de la présentation est prise en compte.</w:t>
      </w:r>
    </w:p>
    <w:p>
      <w:pPr>
        <w:numPr>
          <w:ilvl w:val="0"/>
          <w:numId w:val="1001"/>
        </w:numPr>
        <w:pStyle w:val="Compact"/>
      </w:pPr>
      <w:r>
        <w:t xml:space="preserve">Les résultats seront encadrés ou soulignés.</w:t>
      </w:r>
    </w:p>
    <w:bookmarkStart w:id="20" w:name="X738868ca69073294dd51963eec8a7ae9f39639b"/>
    <w:p>
      <w:pPr>
        <w:pStyle w:val="Heading2"/>
      </w:pPr>
      <w:r>
        <w:t xml:space="preserve">Exercice 1 (6 points) : Un cube et ses points remarquables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  <m:r>
          <m:t>E</m:t>
        </m:r>
        <m:r>
          <m:t>F</m:t>
        </m:r>
        <m:r>
          <m:t>G</m:t>
        </m:r>
        <m:r>
          <m:t>H</m:t>
        </m:r>
      </m:oMath>
      <w:r>
        <w:t xml:space="preserve"> </w:t>
      </w:r>
      <w:r>
        <w:t xml:space="preserve">un cube. On munit l'espace du repère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E</m:t>
                </m:r>
              </m:e>
            </m:acc>
          </m:e>
        </m:d>
      </m:oMath>
      <w:r>
        <w:t xml:space="preserve">. On note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E</m:t>
            </m:r>
            <m:r>
              <m:t>H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le point défini par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K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+</m:t>
        </m:r>
        <m:r>
          <m:t>2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Montrer, à l'aide de la relation de Chasles, que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 les points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sont alignés.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 les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sont coplanaires.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Les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sont-ils coplanaires ? Justifier.</w:t>
      </w:r>
      <w:r>
        <w:t xml:space="preserve"> </w:t>
      </w:r>
      <w:r>
        <w:rPr>
          <w:iCs/>
          <w:i/>
        </w:rPr>
        <w:t xml:space="preserve">(2 points)</w:t>
      </w:r>
    </w:p>
    <w:bookmarkEnd w:id="20"/>
    <w:bookmarkStart w:id="21" w:name="X2276d535be34c784367c4db91a036e447f52872"/>
    <w:p>
      <w:pPr>
        <w:pStyle w:val="Heading2"/>
      </w:pPr>
      <w:r>
        <w:t xml:space="preserve">Exercice 2 (8 points) : Droites et plan dans un repère</w:t>
      </w:r>
    </w:p>
    <w:p>
      <w:pPr>
        <w:pStyle w:val="BlockText"/>
      </w:pPr>
      <w:r>
        <w:t xml:space="preserve">L'espace est muni d'un repère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rPr>
                    <m:sty m:val="p"/>
                  </m:rPr>
                  <m:t>ı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rPr>
                    <m:sty m:val="p"/>
                  </m:rPr>
                  <m:t>ȷ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k</m:t>
                </m:r>
              </m:e>
            </m:acc>
          </m:e>
        </m:d>
      </m:oMath>
      <w:r>
        <w:t xml:space="preserve">. On considère les points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, ainsi que les droites :</w:t>
      </w:r>
    </w:p>
    <w:p>
      <w:pPr>
        <w:pStyle w:val="BlockText"/>
      </w:pPr>
      <m:oMath>
        <m:r>
          <m:t>d</m:t>
        </m:r>
        <m:r>
          <m:rPr>
            <m:sty m:val="p"/>
          </m:rPr>
          <m:t>′</m:t>
        </m:r>
      </m:oMath>
      <w:r>
        <w:t xml:space="preserve"> </w:t>
      </w:r>
      <w:r>
        <w:t xml:space="preserve">de représentation paramétrique</w:t>
      </w:r>
      <w:r>
        <w:t xml:space="preserve"> </w:t>
      </w:r>
      <m:oMath>
        <m:d>
          <m:dPr>
            <m:begChr m:val="{"/>
            <m:endChr m:val="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t>s</m:t>
                  </m:r>
                </m:e>
              </m:mr>
              <m:m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s</m:t>
                  </m:r>
                </m:e>
              </m:mr>
              <m:mr>
                <m:e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s</m:t>
                  </m:r>
                </m:e>
              </m:mr>
            </m:m>
          </m:e>
        </m:d>
        <m:r>
          <m:t> 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∈</m:t>
            </m:r>
            <m:r>
              <m:rPr>
                <m:sty m:val="p"/>
                <m:scr m:val="double-struck"/>
              </m:rPr>
              <m:t>R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d</m:t>
        </m:r>
        <m:r>
          <m:rPr>
            <m:sty m:val="p"/>
          </m:rPr>
          <m:t>″</m:t>
        </m:r>
      </m:oMath>
      <w:r>
        <w:t xml:space="preserve"> </w:t>
      </w:r>
      <w:r>
        <w:t xml:space="preserve">de représentation paramétrique</w:t>
      </w:r>
      <w:r>
        <w:t xml:space="preserve"> </w:t>
      </w:r>
      <m:oMath>
        <m:d>
          <m:dPr>
            <m:begChr m:val="{"/>
            <m:endChr m:val="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u</m:t>
                  </m:r>
                </m:e>
              </m:mr>
              <m:m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  <m:r>
                    <m:rPr>
                      <m:sty m:val="p"/>
                    </m:rPr>
                    <m:t>−</m:t>
                  </m:r>
                  <m:r>
                    <m:t>u</m:t>
                  </m:r>
                </m:e>
              </m:mr>
              <m:mr>
                <m:e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u</m:t>
                  </m:r>
                </m:e>
              </m:mr>
            </m:m>
          </m:e>
        </m:d>
        <m:r>
          <m:t> </m:t>
        </m:r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rPr>
                <m:sty m:val="p"/>
              </m:rPr>
              <m:t>∈</m:t>
            </m:r>
            <m:r>
              <m:rPr>
                <m:sty m:val="p"/>
                <m:scr m:val="double-struck"/>
              </m:rPr>
              <m:t>R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 les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ne sont pas alignés.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Donner une représentation paramétrique de la droite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 les droites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d</m:t>
        </m:r>
        <m:r>
          <m:rPr>
            <m:sty m:val="p"/>
          </m:rPr>
          <m:t>′</m:t>
        </m:r>
      </m:oMath>
      <w:r>
        <w:t xml:space="preserve"> </w:t>
      </w:r>
      <w:r>
        <w:t xml:space="preserve">sont sécantes et déterminer les coordonnées de leur point d'intersection.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Les droites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d</m:t>
        </m:r>
        <m:r>
          <m:rPr>
            <m:sty m:val="p"/>
          </m:rPr>
          <m:t>″</m:t>
        </m:r>
      </m:oMath>
      <w:r>
        <w:t xml:space="preserve"> </w:t>
      </w:r>
      <w:r>
        <w:t xml:space="preserve">sont-elles coplanaires ? Justifier.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Soit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la droite passant par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 </w:t>
      </w:r>
      <w:r>
        <w:t xml:space="preserve">et de vecteur directeur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7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 Montrer que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est strictement parallèle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(2,5 points)</w:t>
      </w:r>
    </w:p>
    <w:bookmarkEnd w:id="21"/>
    <w:bookmarkStart w:id="22" w:name="exercice-3-6-points-deux-drones"/>
    <w:p>
      <w:pPr>
        <w:pStyle w:val="Heading2"/>
      </w:pPr>
      <w:r>
        <w:t xml:space="preserve">Exercice 3 (6 points) : Deux drones</w:t>
      </w:r>
    </w:p>
    <w:p>
      <w:pPr>
        <w:pStyle w:val="BlockText"/>
      </w:pPr>
      <w:r>
        <w:t xml:space="preserve">L'espace est muni d'un repère orthonormé dont l'unité vaut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mètres. À l'instant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(en secondes), deux drones sont aux points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7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Chacun se déplace en ligne droite à vitesse constante : le vecteur déplacement du drone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pendant une seconde est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 celui du drone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est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À l'instant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 les positions des drones sont donc les points</w:t>
      </w:r>
      <w:r>
        <w:t xml:space="preserve"> </w:t>
      </w:r>
      <m:oMath>
        <m:sSub>
          <m:e>
            <m:r>
              <m:t>M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M</m:t>
            </m:r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sSub>
              <m:e>
                <m:r>
                  <m:t>M</m:t>
                </m:r>
              </m:e>
              <m:sub>
                <m:r>
                  <m:t>1</m:t>
                </m:r>
              </m:sub>
            </m:sSub>
            <m:d>
              <m:dPr>
                <m:begChr m:val="("/>
                <m:endChr m:val=")"/>
                <m:sepChr m:val=""/>
                <m:grow/>
              </m:dPr>
              <m:e>
                <m:r>
                  <m:t>t</m:t>
                </m:r>
              </m:e>
            </m:d>
          </m:e>
        </m:acc>
        <m:r>
          <m:rPr>
            <m:sty m:val="p"/>
          </m:rPr>
          <m:t>=</m:t>
        </m:r>
        <m:r>
          <m:t>t</m:t>
        </m:r>
        <m:r>
          <m:t> </m:t>
        </m:r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sSub>
              <m:e>
                <m:r>
                  <m:t>A</m:t>
                </m:r>
              </m:e>
              <m:sub>
                <m:r>
                  <m:t>2</m:t>
                </m:r>
              </m:sub>
            </m:sSub>
            <m:sSub>
              <m:e>
                <m:r>
                  <m:t>M</m:t>
                </m:r>
              </m:e>
              <m:sub>
                <m:r>
                  <m:t>2</m:t>
                </m:r>
              </m:sub>
            </m:sSub>
            <m:d>
              <m:dPr>
                <m:begChr m:val="("/>
                <m:endChr m:val=")"/>
                <m:sepChr m:val=""/>
                <m:grow/>
              </m:dPr>
              <m:e>
                <m:r>
                  <m:t>t</m:t>
                </m:r>
              </m:e>
            </m:d>
          </m:e>
        </m:acc>
        <m:r>
          <m:rPr>
            <m:sty m:val="p"/>
          </m:rPr>
          <m:t>=</m:t>
        </m:r>
        <m:r>
          <m:t>t</m:t>
        </m:r>
        <m:r>
          <m:t> </m:t>
        </m:r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2</m:t>
            </m:r>
          </m:sub>
        </m:sSub>
      </m:oMath>
      <w:r>
        <w:t xml:space="preserve">.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pos(A, u, t):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(A[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], A[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......)</w:t>
      </w:r>
      <w:r>
        <w:br/>
      </w:r>
      <w:r>
        <w:br/>
      </w:r>
      <w:r>
        <w:rPr>
          <w:rStyle w:val="NormalTok"/>
        </w:rPr>
        <w:t xml:space="preserve">A1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u1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u2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pos(A1, u1, t)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pos(A2, u2, t):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"collision à l'instant"</w:t>
      </w:r>
      <w:r>
        <w:rPr>
          <w:rStyle w:val="NormalTok"/>
        </w:rPr>
        <w:t xml:space="preserve">, t)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les coordonnées de</w:t>
      </w:r>
      <w:r>
        <w:t xml:space="preserve"> </w:t>
      </w:r>
      <m:oMath>
        <m:sSub>
          <m:e>
            <m:r>
              <m:t>M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et de</w:t>
      </w:r>
      <w:r>
        <w:t xml:space="preserve"> </w:t>
      </w:r>
      <m:oMath>
        <m:sSub>
          <m:e>
            <m:r>
              <m:t>M</m:t>
            </m:r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en fonction de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 les trajectoires des deux drones (les droites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qui les portent) sont sécantes en un point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dont on précisera les coordonnées.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Les deux drones se percutent-ils ? Justifier.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On considère le script Python ci-dessous. Compléter la ligne incomplète, puis indiquer, en justifiant, ce que le script affiche.</w:t>
      </w:r>
      <w:r>
        <w:t xml:space="preserve"> </w:t>
      </w:r>
      <w:r>
        <w:rPr>
          <w:iCs/>
          <w:i/>
        </w:rPr>
        <w:t xml:space="preserve">(1,5 points)</w:t>
      </w:r>
    </w:p>
    <w:bookmarkEnd w:id="22"/>
    <w:bookmarkStart w:id="37" w:name="corrigés"/>
    <w:p>
      <w:pPr>
        <w:pStyle w:val="Heading2"/>
      </w:pPr>
      <w:r>
        <w:t xml:space="preserve">Corrigés</w:t>
      </w:r>
    </w:p>
    <w:bookmarkStart w:id="23" w:name="correction-de-lexercice-1-question-1"/>
    <w:p>
      <w:pPr>
        <w:pStyle w:val="Heading3"/>
      </w:pPr>
      <w:r>
        <w:t xml:space="preserve">Correction de l'exercice 1, question 1</w:t>
      </w:r>
    </w:p>
    <w:p>
      <w:pPr>
        <w:pStyle w:val="FirstParagraph"/>
      </w:pPr>
      <w:r>
        <w:t xml:space="preserve">Question 1 (1,5 points)</w:t>
      </w:r>
    </w:p>
    <w:p>
      <w:pPr>
        <w:pStyle w:val="BodyText"/>
      </w:pPr>
      <w:r>
        <w:t xml:space="preserve">On insère les points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I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B</m:t>
            </m:r>
            <m:r>
              <m:t>A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E</m:t>
            </m:r>
            <m:r>
              <m:t>J</m:t>
            </m:r>
          </m:e>
        </m:acc>
      </m:oMath>
      <w:r>
        <w:t xml:space="preserve">.</w:t>
      </w:r>
    </w:p>
    <w:p>
      <w:pPr>
        <w:pStyle w:val="BodyText"/>
      </w:pP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donc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B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, car</w:t>
      </w:r>
      <w:r>
        <w:t xml:space="preserve"> </w:t>
      </w:r>
      <m:oMath>
        <m:r>
          <m:t>A</m:t>
        </m:r>
        <m:r>
          <m:t>B</m:t>
        </m:r>
        <m:r>
          <m:t>C</m:t>
        </m:r>
        <m:r>
          <m:t>D</m:t>
        </m:r>
      </m:oMath>
      <w:r>
        <w:t xml:space="preserve"> </w:t>
      </w:r>
      <w:r>
        <w:t xml:space="preserve">est un carré donc</w:t>
      </w:r>
      <w:r>
        <w:t xml:space="preserve"> </w:t>
      </w:r>
      <m:oMath>
        <m:acc>
          <m:accPr>
            <m:chr m:val="⃗"/>
          </m:accPr>
          <m:e>
            <m:r>
              <m:t>B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.</w:t>
      </w:r>
    </w:p>
    <w:p>
      <w:pPr>
        <w:pStyle w:val="BodyText"/>
      </w:pPr>
      <m:oMath>
        <m:r>
          <m:t>J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E</m:t>
            </m:r>
            <m:r>
              <m:t>H</m:t>
            </m:r>
          </m:e>
        </m:d>
      </m:oMath>
      <w:r>
        <w:t xml:space="preserve"> </w:t>
      </w:r>
      <w:r>
        <w:t xml:space="preserve">donc</w:t>
      </w:r>
      <w:r>
        <w:t xml:space="preserve"> </w:t>
      </w:r>
      <m:oMath>
        <m:acc>
          <m:accPr>
            <m:chr m:val="⃗"/>
          </m:accPr>
          <m:e>
            <m:r>
              <m:t>E</m:t>
            </m:r>
            <m:r>
              <m:t>J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E</m:t>
            </m:r>
            <m:r>
              <m:t>H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, car</w:t>
      </w:r>
      <w:r>
        <w:t xml:space="preserve"> </w:t>
      </w:r>
      <m:oMath>
        <m:r>
          <m:t>A</m:t>
        </m:r>
        <m:r>
          <m:t>D</m:t>
        </m:r>
        <m:r>
          <m:t>H</m:t>
        </m:r>
        <m:r>
          <m:t>E</m:t>
        </m:r>
      </m:oMath>
      <w:r>
        <w:t xml:space="preserve"> </w:t>
      </w:r>
      <w:r>
        <w:t xml:space="preserve">est un carré donc</w:t>
      </w:r>
      <w:r>
        <w:t xml:space="preserve"> </w:t>
      </w:r>
      <m:oMath>
        <m:acc>
          <m:accPr>
            <m:chr m:val="⃗"/>
          </m:accPr>
          <m:e>
            <m:r>
              <m:t>E</m:t>
            </m:r>
            <m:r>
              <m:t>H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.</w:t>
      </w:r>
    </w:p>
    <w:p>
      <w:pPr>
        <w:pStyle w:val="BodyText"/>
      </w:pPr>
      <w:r>
        <w:t xml:space="preserve">Ainsi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 choix des points intermédiaires dans Chasles ; 0,5 point pour les égalités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B</m:t>
            </m:r>
          </m:e>
        </m:acc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E</m:t>
            </m:r>
            <m:r>
              <m:t>J</m:t>
            </m:r>
          </m:e>
        </m:acc>
      </m:oMath>
      <w:r>
        <w:rPr>
          <w:iCs/>
          <w:i/>
        </w:rPr>
        <w:t xml:space="preserve"> </w:t>
      </w:r>
      <w:r>
        <w:rPr>
          <w:iCs/>
          <w:i/>
        </w:rPr>
        <w:t xml:space="preserve">(milieux, côtés du cube) ; 0,5 point pour le calcul et la conclusion.</w:t>
      </w:r>
    </w:p>
    <w:bookmarkEnd w:id="23"/>
    <w:bookmarkStart w:id="24" w:name="correction-de-lexercice-1-question-2"/>
    <w:p>
      <w:pPr>
        <w:pStyle w:val="Heading3"/>
      </w:pPr>
      <w:r>
        <w:t xml:space="preserve">Correction de l'exercice 1, question 2</w:t>
      </w:r>
    </w:p>
    <w:p>
      <w:pPr>
        <w:pStyle w:val="FirstParagraph"/>
      </w:pPr>
      <w:r>
        <w:t xml:space="preserve">Question 2 (1 point)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B</m:t>
            </m:r>
            <m:r>
              <m:t>I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D</m:t>
            </m:r>
          </m:e>
        </m:acc>
      </m:oMath>
      <w:r>
        <w:t xml:space="preserve">, donc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K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K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r>
          <m:t>2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  <w:r>
        <w:t xml:space="preserve">, donc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K</m:t>
            </m:r>
          </m:e>
        </m:acc>
        <m:r>
          <m:rPr>
            <m:sty m:val="p"/>
          </m:rPr>
          <m:t>=</m:t>
        </m:r>
        <m:r>
          <m:t>2</m:t>
        </m:r>
        <m:acc>
          <m:accPr>
            <m:chr m:val="⃗"/>
          </m:accPr>
          <m:e>
            <m:r>
              <m:t>I</m:t>
            </m:r>
            <m:r>
              <m:t>J</m:t>
            </m:r>
          </m:e>
        </m:acc>
      </m:oMath>
      <w:r>
        <w:t xml:space="preserve">.</w:t>
      </w:r>
    </w:p>
    <w:p>
      <w:pPr>
        <w:pStyle w:val="BodyText"/>
      </w:pPr>
      <w:r>
        <w:t xml:space="preserve">Les vecteurs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K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J</m:t>
            </m:r>
          </m:e>
        </m:acc>
      </m:oMath>
      <w:r>
        <w:t xml:space="preserve"> </w:t>
      </w:r>
      <w:r>
        <w:t xml:space="preserve">sont colinéaires : les points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sont alignés.</w:t>
      </w:r>
    </w:p>
    <w:p>
      <w:pPr>
        <w:pStyle w:val="BodyText"/>
      </w:pPr>
      <w:r>
        <w:rPr>
          <w:iCs/>
          <w:i/>
        </w:rPr>
        <w:t xml:space="preserve">Barème : 0,5 point pour le calcul de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K</m:t>
            </m:r>
          </m:e>
        </m:acc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relation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K</m:t>
            </m:r>
          </m:e>
        </m:acc>
        <m:r>
          <m:rPr>
            <m:sty m:val="p"/>
          </m:rPr>
          <m:t>=</m:t>
        </m:r>
        <m:r>
          <m:t>2</m:t>
        </m:r>
        <m:acc>
          <m:accPr>
            <m:chr m:val="⃗"/>
          </m:accPr>
          <m:e>
            <m:r>
              <m:t>I</m:t>
            </m:r>
            <m:r>
              <m:t>J</m:t>
            </m:r>
          </m:e>
        </m:acc>
      </m:oMath>
      <w:r>
        <w:rPr>
          <w:iCs/>
          <w:i/>
        </w:rPr>
        <w:t xml:space="preserve"> </w:t>
      </w:r>
      <w:r>
        <w:rPr>
          <w:iCs/>
          <w:i/>
        </w:rPr>
        <w:t xml:space="preserve">et la conclusion.</w:t>
      </w:r>
    </w:p>
    <w:bookmarkEnd w:id="24"/>
    <w:bookmarkStart w:id="25" w:name="correction-de-lexercice-1-question-3"/>
    <w:p>
      <w:pPr>
        <w:pStyle w:val="Heading3"/>
      </w:pPr>
      <w:r>
        <w:t xml:space="preserve">Correction de l'exercice 1,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t xml:space="preserve">Dans la base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E</m:t>
                </m:r>
              </m:e>
            </m:acc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D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  <w:r>
        <w:t xml:space="preserve"> </w:t>
      </w:r>
      <w:r>
        <w:t xml:space="preserve">a pour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Les vecteurs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</m:oMath>
      <w:r>
        <w:t xml:space="preserve"> </w:t>
      </w:r>
      <w:r>
        <w:t xml:space="preserve">ne sont pas colinéaires (la première coordonnée de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</m:oMath>
      <w:r>
        <w:t xml:space="preserve"> </w:t>
      </w:r>
      <w:r>
        <w:t xml:space="preserve">est nulle, pas celle de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  <w:r>
        <w:t xml:space="preserve">, et la troisième de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  <w:r>
        <w:t xml:space="preserve"> </w:t>
      </w:r>
      <w:r>
        <w:t xml:space="preserve">est nulle, pas celle de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</m:oMath>
      <w:r>
        <w:t xml:space="preserve">).</w:t>
      </w:r>
    </w:p>
    <w:p>
      <w:pPr>
        <w:pStyle w:val="BodyText"/>
      </w:pPr>
      <w:r>
        <w:t xml:space="preserve">De plus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J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d'où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J</m:t>
            </m:r>
          </m:e>
        </m:acc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</m:oMath>
      <w:r>
        <w:t xml:space="preserve"> </w:t>
      </w:r>
      <w:r>
        <w:t xml:space="preserve">est combinaison linéaire de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</m:oMath>
      <w:r>
        <w:t xml:space="preserve"> </w:t>
      </w:r>
      <w:r>
        <w:t xml:space="preserve">: les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sont coplanaires.</w:t>
      </w:r>
    </w:p>
    <w:p>
      <w:pPr>
        <w:pStyle w:val="BodyText"/>
      </w:pPr>
      <w:r>
        <w:rPr>
          <w:iCs/>
          <w:i/>
        </w:rPr>
        <w:t xml:space="preserve">Barème : 0,5 point pour les coordonnées des trois vecteurs ; 0,5 point pour la non-colinéarité de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</m:oMath>
      <w:r>
        <w:rPr>
          <w:iCs/>
          <w:i/>
        </w:rPr>
        <w:t xml:space="preserve"> </w:t>
      </w:r>
      <w:r>
        <w:rPr>
          <w:iCs/>
          <w:i/>
        </w:rPr>
        <w:t xml:space="preserve">(hypothèse du théorème) ; 0,5 point pour la relation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G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J</m:t>
            </m:r>
          </m:e>
        </m:acc>
      </m:oMath>
      <w:r>
        <w:rPr>
          <w:iCs/>
          <w:i/>
        </w:rPr>
        <w:t xml:space="preserve"> </w:t>
      </w:r>
      <w:r>
        <w:rPr>
          <w:iCs/>
          <w:i/>
        </w:rPr>
        <w:t xml:space="preserve">et la conclusion.</w:t>
      </w:r>
    </w:p>
    <w:bookmarkEnd w:id="25"/>
    <w:bookmarkStart w:id="26" w:name="correction-de-lexercice-1-question-4"/>
    <w:p>
      <w:pPr>
        <w:pStyle w:val="Heading3"/>
      </w:pPr>
      <w:r>
        <w:t xml:space="preserve">Correction de l'exercice 1, question 4</w:t>
      </w:r>
    </w:p>
    <w:p>
      <w:pPr>
        <w:pStyle w:val="FirstParagraph"/>
      </w:pPr>
      <w:r>
        <w:t xml:space="preserve">Question 4 (2 points)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I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J</m:t>
            </m:r>
          </m:e>
        </m:acc>
      </m:oMath>
      <w:r>
        <w:t xml:space="preserve"> </w:t>
      </w:r>
      <w:r>
        <w:t xml:space="preserve">ne sont pas colinéaires 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F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A</m:t>
            </m:r>
            <m:r>
              <m:t>E</m:t>
            </m:r>
          </m:e>
        </m:acc>
      </m:oMath>
      <w:r>
        <w:t xml:space="preserve"> </w:t>
      </w:r>
      <w:r>
        <w:t xml:space="preserve">a pour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Les points sont coplanaires si et seulement s'il existe deux réels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F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A</m:t>
            </m:r>
            <m:r>
              <m:t>J</m:t>
            </m:r>
          </m:e>
        </m:acc>
      </m:oMath>
      <w:r>
        <w:t xml:space="preserve">, c'est-à-dire 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{"/>
              <m:endChr m:val="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m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a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b</m:t>
                        </m:r>
                      </m:num>
                      <m:den>
                        <m:r>
                          <m:t>2</m:t>
                        </m:r>
                      </m:den>
                    </m:f>
                  </m:e>
                </m:m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=</m:t>
                    </m:r>
                    <m:r>
                      <m:t>b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La première et la troisième équations donnent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, ce qui contredit la deuxième 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≠</m:t>
        </m:r>
        <m:r>
          <m:t>0</m:t>
        </m:r>
      </m:oMath>
      <w:r>
        <w:t xml:space="preserve">. Le système n'a pas de solution.</w:t>
      </w:r>
    </w:p>
    <w:p>
      <w:pPr>
        <w:pStyle w:val="BodyText"/>
      </w:pPr>
      <w:r>
        <w:t xml:space="preserve">Les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ne sont pas coplanaires.</w:t>
      </w:r>
    </w:p>
    <w:p>
      <w:pPr>
        <w:pStyle w:val="BodyText"/>
      </w:pPr>
      <w:r>
        <w:rPr>
          <w:iCs/>
          <w:i/>
        </w:rPr>
        <w:t xml:space="preserve">Barème : 0,5 point pour la traduction de la coplanarité par un système ; 1 point pour la résolution et la contradiction ; 0,5 point pour la conclusion.</w:t>
      </w:r>
    </w:p>
    <w:bookmarkEnd w:id="26"/>
    <w:bookmarkStart w:id="27" w:name="correction-de-lexercice-2-question-1"/>
    <w:p>
      <w:pPr>
        <w:pStyle w:val="Heading3"/>
      </w:pPr>
      <w:r>
        <w:t xml:space="preserve">Correction de l'exercice 2,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w:r>
        <w:t xml:space="preserve">Si ces vecteurs étaient colinéaires, leurs coordonnées seraient proportionnelles ; or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≠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ne sont pas colinéaires :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ne sont pas alignés.</w:t>
      </w:r>
    </w:p>
    <w:p>
      <w:pPr>
        <w:pStyle w:val="BodyText"/>
      </w:pPr>
      <w:r>
        <w:rPr>
          <w:iCs/>
          <w:i/>
        </w:rPr>
        <w:t xml:space="preserve">Barème : 0,5 point pour les coordonnées des deux vecteurs ; 0,5 point pour la non-proportionnalité et la conclusion.</w:t>
      </w:r>
    </w:p>
    <w:bookmarkEnd w:id="27"/>
    <w:bookmarkStart w:id="28" w:name="correction-de-lexercice-2-question-2"/>
    <w:p>
      <w:pPr>
        <w:pStyle w:val="Heading3"/>
      </w:pPr>
      <w:r>
        <w:t xml:space="preserve">Correction de l'exercice 2, question 2</w:t>
      </w:r>
    </w:p>
    <w:p>
      <w:pPr>
        <w:pStyle w:val="FirstParagraph"/>
      </w:pPr>
      <w:r>
        <w:t xml:space="preserve">Question 2 (1 point)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est colinéaire à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 qui dirige donc</w:t>
      </w:r>
      <w:r>
        <w:t xml:space="preserve"> </w:t>
      </w:r>
      <m:oMath>
        <m:r>
          <m:t>d</m:t>
        </m:r>
      </m:oMath>
      <w:r>
        <w:t xml:space="preserve">. La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passe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t>d</m:t>
          </m:r>
          <m:r>
            <m:t> </m:t>
          </m:r>
          <m:r>
            <m:rPr>
              <m:sty m:val="p"/>
            </m:rPr>
            <m:t>:</m:t>
          </m:r>
          <m:r>
            <m:t> </m:t>
          </m:r>
          <m:d>
            <m:dPr>
              <m:begChr m:val="{"/>
              <m:endChr m:val="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r>
                      <m:rPr>
                        <m:sty m:val="p"/>
                      </m:rPr>
                      <m:t>+</m:t>
                    </m:r>
                    <m:r>
                      <m:t>t</m:t>
                    </m:r>
                  </m:e>
                </m:mr>
                <m:mr>
                  <m:e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t</m:t>
                    </m:r>
                  </m:e>
                </m:mr>
                <m:mr>
                  <m:e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t</m:t>
                    </m:r>
                  </m:e>
                </m:mr>
              </m:m>
            </m:e>
          </m:d>
          <m:r>
            <m:t>  </m:t>
          </m:r>
          <m:r>
            <m:t>t</m:t>
          </m:r>
          <m:r>
            <m:rPr>
              <m:sty m:val="p"/>
            </m:rPr>
            <m:t>∈</m:t>
          </m:r>
          <m:r>
            <m:rPr>
              <m:sty m:val="p"/>
              <m:scr m:val="double-struck"/>
            </m:rPr>
            <m:t>R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iCs/>
          <w:i/>
        </w:rPr>
        <w:t xml:space="preserve">Barème : 0,5 point pour un vecteur directeur ; 0,5 point pour la représentation paramétrique.</w:t>
      </w:r>
    </w:p>
    <w:bookmarkEnd w:id="28"/>
    <w:bookmarkStart w:id="29" w:name="correction-de-lexercice-2-question-3"/>
    <w:p>
      <w:pPr>
        <w:pStyle w:val="Heading3"/>
      </w:pPr>
      <w:r>
        <w:t xml:space="preserve">Correction de l'exercice 2, question 3</w:t>
      </w:r>
    </w:p>
    <w:p>
      <w:pPr>
        <w:pStyle w:val="FirstParagraph"/>
      </w:pPr>
      <w:r>
        <w:t xml:space="preserve">Question 3 (2 points)</w:t>
      </w:r>
    </w:p>
    <w:p>
      <w:pPr>
        <w:pStyle w:val="BodyText"/>
      </w:pPr>
      <w:r>
        <w:t xml:space="preserve">Un vecteur directeur de</w:t>
      </w:r>
      <w:r>
        <w:t xml:space="preserve"> </w:t>
      </w:r>
      <m:oMath>
        <m:r>
          <m:t>d</m:t>
        </m:r>
        <m:r>
          <m:rPr>
            <m:sty m:val="p"/>
          </m:rPr>
          <m:t>′</m:t>
        </m:r>
      </m:oMath>
      <w:r>
        <w:t xml:space="preserve"> </w:t>
      </w:r>
      <w:r>
        <w:t xml:space="preserve">est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Les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ne sont pas colinéaires (car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1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), donc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d</m:t>
        </m:r>
        <m:r>
          <m:rPr>
            <m:sty m:val="p"/>
          </m:rPr>
          <m:t>′</m:t>
        </m:r>
      </m:oMath>
      <w:r>
        <w:t xml:space="preserve"> </w:t>
      </w:r>
      <w:r>
        <w:t xml:space="preserve">ne sont pas parallèles.</w:t>
      </w:r>
    </w:p>
    <w:p>
      <w:pPr>
        <w:pStyle w:val="BodyText"/>
      </w:pPr>
      <w:r>
        <w:t xml:space="preserve">Un point commun correspond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s</m:t>
            </m:r>
          </m:e>
        </m:d>
      </m:oMath>
      <w:r>
        <w:t xml:space="preserve"> </w:t>
      </w:r>
      <w:r>
        <w:t xml:space="preserve">solution de 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{"/>
              <m:endChr m:val="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  <m:r>
                      <m:rPr>
                        <m:sty m:val="p"/>
                      </m:rPr>
                      <m:t>+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r>
                      <m:t>s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s</m:t>
                    </m:r>
                  </m:e>
                </m:m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s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Les deux premières équations donnent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2</m:t>
        </m:r>
        <m:r>
          <m:t>s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puis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2</m:t>
        </m:r>
        <m:r>
          <m:t>s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s</m:t>
        </m:r>
      </m:oMath>
      <w:r>
        <w:t xml:space="preserve">, soit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. La troisième est vérifiée 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Le système a une solution unique : les droites sont sécantes au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non-colinéarité des vecteurs directeurs ; 1 point pour la résolution du système et la vérification de la troisième équation ; 0,5 point pour le point d'intersection.</w:t>
      </w:r>
    </w:p>
    <w:bookmarkEnd w:id="29"/>
    <w:bookmarkStart w:id="30" w:name="correction-de-lexercice-2-question-4"/>
    <w:p>
      <w:pPr>
        <w:pStyle w:val="Heading3"/>
      </w:pPr>
      <w:r>
        <w:t xml:space="preserve">Correction de l'exercice 2, question 4</w:t>
      </w:r>
    </w:p>
    <w:p>
      <w:pPr>
        <w:pStyle w:val="FirstParagraph"/>
      </w:pPr>
      <w:r>
        <w:t xml:space="preserve">Question 4 (1,5 points)</w:t>
      </w:r>
    </w:p>
    <w:p>
      <w:pPr>
        <w:pStyle w:val="BodyText"/>
      </w:pPr>
      <w:r>
        <w:t xml:space="preserve">Un vecteur directeur de</w:t>
      </w:r>
      <w:r>
        <w:t xml:space="preserve"> </w:t>
      </w:r>
      <m:oMath>
        <m:r>
          <m:t>d</m:t>
        </m:r>
        <m:r>
          <m:rPr>
            <m:sty m:val="p"/>
          </m:rPr>
          <m:t>″</m:t>
        </m:r>
      </m:oMath>
      <w:r>
        <w:t xml:space="preserve"> </w:t>
      </w:r>
      <w:r>
        <w:t xml:space="preserve">est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non colinéaire à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: les droites ne sont pas parallèles.</w:t>
      </w:r>
    </w:p>
    <w:p>
      <w:pPr>
        <w:pStyle w:val="BodyText"/>
      </w:pPr>
      <w:r>
        <w:t xml:space="preserve">Un point commun correspondrait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u</m:t>
            </m:r>
          </m:e>
        </m:d>
      </m:oMath>
      <w:r>
        <w:t xml:space="preserve"> </w:t>
      </w:r>
      <w:r>
        <w:t xml:space="preserve">vérifiant</w:t>
      </w:r>
      <w:r>
        <w:t xml:space="preserve"> </w:t>
      </w:r>
      <m:oMath>
        <m:d>
          <m:dPr>
            <m:begChr m:val="{"/>
            <m:endChr m:val="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u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  <m:r>
                    <m:rPr>
                      <m:sty m:val="p"/>
                    </m:rPr>
                    <m:t>−</m:t>
                  </m:r>
                  <m:r>
                    <m:t>u</m:t>
                  </m:r>
                </m:e>
              </m:mr>
              <m:m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u</m:t>
                  </m:r>
                </m:e>
              </m:mr>
            </m:m>
          </m:e>
        </m:d>
      </m:oMath>
      <w:r>
        <w:t xml:space="preserve">. Les deux premières équations donnent, par addition membre à membre,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t>t</m:t>
        </m:r>
        <m:r>
          <m:rPr>
            <m:sty m:val="p"/>
          </m:rPr>
          <m:t>=</m:t>
        </m:r>
        <m:r>
          <m:t>3</m:t>
        </m:r>
      </m:oMath>
      <w:r>
        <w:t xml:space="preserve">, soit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, puis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; la troisième donne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0</m:t>
        </m:r>
      </m:oMath>
      <w:r>
        <w:t xml:space="preserve">, ce qui est contradictoire.</w:t>
      </w:r>
    </w:p>
    <w:p>
      <w:pPr>
        <w:pStyle w:val="BodyText"/>
      </w:pPr>
      <w:r>
        <w:t xml:space="preserve">Les droites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d</m:t>
        </m:r>
        <m:r>
          <m:rPr>
            <m:sty m:val="p"/>
          </m:rPr>
          <m:t>″</m:t>
        </m:r>
      </m:oMath>
      <w:r>
        <w:t xml:space="preserve"> </w:t>
      </w:r>
      <w:r>
        <w:t xml:space="preserve">ne sont ni parallèles ni sécantes : elles ne sont</w:t>
      </w:r>
      <w:r>
        <w:t xml:space="preserve"> </w:t>
      </w:r>
      <w:r>
        <w:rPr>
          <w:bCs/>
          <w:b/>
        </w:rPr>
        <w:t xml:space="preserve">pas coplanaires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non-colinéarité des vecteurs directeurs ; 0,5 point pour le système et la contradiction ; 0,5 point pour la conclusion (non coplanaires).</w:t>
      </w:r>
    </w:p>
    <w:bookmarkEnd w:id="30"/>
    <w:bookmarkStart w:id="31" w:name="correction-de-lexercice-2-question-5"/>
    <w:p>
      <w:pPr>
        <w:pStyle w:val="Heading3"/>
      </w:pPr>
      <w:r>
        <w:t xml:space="preserve">Correction de l'exercice 2, question 5</w:t>
      </w:r>
    </w:p>
    <w:p>
      <w:pPr>
        <w:pStyle w:val="FirstParagraph"/>
      </w:pPr>
      <w:r>
        <w:t xml:space="preserve">Question 5 (2,5 points)</w:t>
      </w:r>
    </w:p>
    <w:p>
      <w:pPr>
        <w:pStyle w:val="BodyText"/>
      </w:pPr>
      <w:r>
        <w:t xml:space="preserve">Les vecteurs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ne sont pas colinéaires (question 1) : ils forment une base du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  <w:r>
        <w:t xml:space="preserve">.</w:t>
      </w:r>
    </w:p>
    <w:p>
      <w:pPr>
        <w:pStyle w:val="BodyText"/>
      </w:pPr>
      <w:r>
        <w:t xml:space="preserve">On remarque que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r>
          <m:t>2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rPr>
                <m:sty m:val="p"/>
              </m:rPr>
              <m:t>+</m:t>
            </m:r>
            <m:r>
              <m:t>6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+</m:t>
            </m:r>
            <m:r>
              <m:t>4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7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, donc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r>
          <m:t>2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est coplanaire avec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 La droite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est donc parallèle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ou incluse dans ce plan.</w:t>
      </w:r>
    </w:p>
    <w:p>
      <w:pPr>
        <w:pStyle w:val="BodyText"/>
      </w:pPr>
      <w:r>
        <w:t xml:space="preserve">Il reste à savoir si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appartient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  <w:r>
        <w:t xml:space="preserve">. On a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E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;</w:t>
      </w:r>
      <w:r>
        <w:t xml:space="preserve"> </w:t>
      </w:r>
      <m:oMath>
        <m:r>
          <m:t>E</m:t>
        </m:r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si et seulement s'il existe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E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, soit 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{"/>
              <m:endChr m:val="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b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mr>
                <m:mr>
                  <m:e>
                    <m:r>
                      <m:t>2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</m:t>
                    </m:r>
                    <m:r>
                      <m:t>b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r>
                      <m:t>b</m:t>
                    </m:r>
                    <m:r>
                      <m:rPr>
                        <m:sty m:val="p"/>
                      </m:rPr>
                      <m:t>=</m:t>
                    </m:r>
                    <m:r>
                      <m:t>4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En soustrayant les deux premières équations,</w:t>
      </w:r>
      <w:r>
        <w:t xml:space="preserve"> </w:t>
      </w:r>
      <m:oMath>
        <m:r>
          <m:rPr>
            <m:sty m:val="p"/>
          </m:rPr>
          <m:t>−</m:t>
        </m:r>
        <m:r>
          <m:t>4</m:t>
        </m:r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, puis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b</m:t>
            </m:r>
            <m:r>
              <m:rPr>
                <m:sty m:val="p"/>
              </m:rPr>
              <m:t>−</m:t>
            </m:r>
            <m:r>
              <m:t>2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5</m:t>
            </m:r>
          </m:num>
          <m:den>
            <m:r>
              <m:t>8</m:t>
            </m:r>
          </m:den>
        </m:f>
      </m:oMath>
      <w:r>
        <w:t xml:space="preserve">. La troisième équation donne alors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t>a</m:t>
        </m:r>
        <m:r>
          <m:rPr>
            <m:sty m:val="p"/>
          </m:rPr>
          <m:t>+</m:t>
        </m:r>
        <m:r>
          <m:t>2</m:t>
        </m:r>
        <m:r>
          <m:t>b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11</m:t>
            </m:r>
          </m:num>
          <m:den>
            <m:r>
              <m:t>4</m:t>
            </m:r>
          </m:den>
        </m:f>
        <m:r>
          <m:rPr>
            <m:sty m:val="p"/>
          </m:rPr>
          <m:t>≠</m:t>
        </m:r>
        <m:r>
          <m:t>4</m:t>
        </m:r>
      </m:oMath>
      <w:r>
        <w:t xml:space="preserve"> </w:t>
      </w:r>
      <w:r>
        <w:t xml:space="preserve">: le système n'a pas de solution, donc</w:t>
      </w:r>
      <w:r>
        <w:t xml:space="preserve"> </w:t>
      </w:r>
      <m:oMath>
        <m:r>
          <m:t>E</m:t>
        </m:r>
        <m:r>
          <m:rPr>
            <m:sty m:val="p"/>
          </m:rPr>
          <m:t>∉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  <w:r>
        <w:t xml:space="preserve">.</w:t>
      </w:r>
    </w:p>
    <w:p>
      <w:pPr>
        <w:pStyle w:val="BodyText"/>
      </w:pPr>
      <m:oMath>
        <m:r>
          <m:t>Δ</m:t>
        </m:r>
      </m:oMath>
      <w:r>
        <w:t xml:space="preserve"> </w:t>
      </w:r>
      <w:r>
        <w:t xml:space="preserve">est parallèle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et n'y est pas incluse : elle est</w:t>
      </w:r>
      <w:r>
        <w:t xml:space="preserve"> </w:t>
      </w:r>
      <w:r>
        <w:rPr>
          <w:bCs/>
          <w:b/>
        </w:rPr>
        <w:t xml:space="preserve">strictement parallèle</w:t>
      </w:r>
      <w:r>
        <w:t xml:space="preserve"> </w:t>
      </w:r>
      <w:r>
        <w:t xml:space="preserve">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la décomposition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+</m:t>
        </m:r>
        <m:r>
          <m:t>2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rPr>
          <w:iCs/>
          <w:i/>
        </w:rPr>
        <w:t xml:space="preserve"> </w:t>
      </w:r>
      <w:r>
        <w:rPr>
          <w:iCs/>
          <w:i/>
        </w:rPr>
        <w:t xml:space="preserve">et la conclusion « parallèle ou incluse » ; 1 point pour le système pour</w:t>
      </w:r>
      <w:r>
        <w:rPr>
          <w:iCs/>
          <w:i/>
        </w:rPr>
        <w:t xml:space="preserve"> </w:t>
      </w:r>
      <m:oMath>
        <m:r>
          <m:t>E</m:t>
        </m:r>
        <m:r>
          <m:rPr>
            <m:sty m:val="p"/>
          </m:rPr>
          <m:t>∈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et sa résolution ; 0,5 point pour la conclusion : strictement parallèle.</w:t>
      </w:r>
    </w:p>
    <w:bookmarkEnd w:id="31"/>
    <w:bookmarkStart w:id="32" w:name="correction-de-lexercice-3-question-1"/>
    <w:p>
      <w:pPr>
        <w:pStyle w:val="Heading3"/>
      </w:pPr>
      <w:r>
        <w:t xml:space="preserve">Correction de l'exercice 3,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m:oMath>
        <m:sSub>
          <m:e>
            <m:r>
              <m:t>M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a pour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  <m:r>
              <m:rPr>
                <m:sty m:val="p"/>
              </m:rPr>
              <m:t>−</m:t>
            </m:r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rPr>
                <m:sty m:val="p"/>
              </m:rPr>
              <m:t>+</m:t>
            </m:r>
            <m:r>
              <m:t>t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M</m:t>
            </m:r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a pour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+</m:t>
            </m:r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7</m:t>
            </m:r>
            <m:r>
              <m:rPr>
                <m:sty m:val="p"/>
              </m:rPr>
              <m:t>−</m:t>
            </m:r>
            <m:r>
              <m:t>2</m:t>
            </m:r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  <m:r>
              <m:rPr>
                <m:sty m:val="p"/>
              </m:rPr>
              <m:t>+</m:t>
            </m:r>
            <m:r>
              <m:t>t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les coordonnées de</w:t>
      </w:r>
      <w:r>
        <w:rPr>
          <w:iCs/>
          <w:i/>
        </w:rPr>
        <w:t xml:space="preserve"> </w:t>
      </w:r>
      <m:oMath>
        <m:sSub>
          <m:e>
            <m:r>
              <m:t>M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les coordonnées de</w:t>
      </w:r>
      <w:r>
        <w:rPr>
          <w:iCs/>
          <w:i/>
        </w:rPr>
        <w:t xml:space="preserve"> </w:t>
      </w:r>
      <m:oMath>
        <m:sSub>
          <m:e>
            <m:r>
              <m:t>M</m:t>
            </m:r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rPr>
          <w:iCs/>
          <w:i/>
        </w:rPr>
        <w:t xml:space="preserve">.</w:t>
      </w:r>
    </w:p>
    <w:bookmarkEnd w:id="32"/>
    <w:bookmarkStart w:id="33" w:name="correction-de-lexercice-3-question-2"/>
    <w:p>
      <w:pPr>
        <w:pStyle w:val="Heading3"/>
      </w:pPr>
      <w:r>
        <w:t xml:space="preserve">Correction de l'exercice 3, question 2</w:t>
      </w:r>
    </w:p>
    <w:p>
      <w:pPr>
        <w:pStyle w:val="FirstParagraph"/>
      </w:pPr>
      <w:r>
        <w:t xml:space="preserve">Question 2 (2 points)</w:t>
      </w:r>
    </w:p>
    <w:p>
      <w:pPr>
        <w:pStyle w:val="BodyText"/>
      </w:pPr>
      <w:r>
        <w:t xml:space="preserve">Les vecteurs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ne sont pas colinéaires (</w:t>
      </w:r>
      <m:oMath>
        <m:f>
          <m:fPr>
            <m:type m:val="bar"/>
          </m:fPr>
          <m:num>
            <m:r>
              <m:t>2</m:t>
            </m:r>
          </m:num>
          <m:den>
            <m:r>
              <m:t>1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rPr>
                <m:sty m:val="p"/>
              </m:rPr>
              <m:t>−</m:t>
            </m:r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) : les trajectoires ne sont pas parallèles.</w:t>
      </w:r>
    </w:p>
    <w:p>
      <w:pPr>
        <w:pStyle w:val="BodyText"/>
      </w:pPr>
      <w:r>
        <w:t xml:space="preserve">Un point commun correspond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s</m:t>
            </m:r>
          </m:e>
        </m:d>
      </m:oMath>
      <w:r>
        <w:t xml:space="preserve"> </w:t>
      </w:r>
      <w:r>
        <w:t xml:space="preserve">tel que</w:t>
      </w:r>
      <w:r>
        <w:t xml:space="preserve"> </w:t>
      </w:r>
      <m:oMath>
        <m:d>
          <m:dPr>
            <m:begChr m:val="{"/>
            <m:endChr m:val="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t>s</m:t>
                  </m:r>
                </m:e>
              </m:mr>
              <m:mr>
                <m:e>
                  <m:r>
                    <m:t>3</m:t>
                  </m:r>
                  <m:r>
                    <m:rPr>
                      <m:sty m:val="p"/>
                    </m:rPr>
                    <m:t>−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7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s</m:t>
                  </m:r>
                </m:e>
              </m:mr>
              <m:mr>
                <m:e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s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w:r>
        <w:t xml:space="preserve">La première et la troisième équations donnent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2</m:t>
        </m:r>
        <m:r>
          <m:t>t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+</m:t>
        </m:r>
        <m:r>
          <m:t>1</m:t>
        </m:r>
      </m:oMath>
      <w:r>
        <w:t xml:space="preserve">, donc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3</m:t>
        </m:r>
      </m:oMath>
      <w:r>
        <w:t xml:space="preserve">. La deuxième est vérifiée :</w:t>
      </w:r>
      <w:r>
        <w:t xml:space="preserve"> </w:t>
      </w:r>
      <m:oMath>
        <m:r>
          <m:t>3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=</m:t>
        </m:r>
        <m:r>
          <m:t>7</m:t>
        </m:r>
        <m:r>
          <m:rPr>
            <m:sty m:val="p"/>
          </m:rPr>
          <m:t>−</m:t>
        </m:r>
        <m:r>
          <m:t>6</m:t>
        </m:r>
      </m:oMath>
      <w:r>
        <w:t xml:space="preserve">.</w:t>
      </w:r>
    </w:p>
    <w:p>
      <w:pPr>
        <w:pStyle w:val="BodyText"/>
      </w:pPr>
      <w:r>
        <w:t xml:space="preserve">Les trajectoires sont sécantes au point</w:t>
      </w:r>
      <w: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les trajectoires ne sont pas parallèles ; 1 point pour la résolution du système et la vérification de la deuxième équation ; 0,5 point pour les coordonnées de</w:t>
      </w:r>
      <w:r>
        <w:rPr>
          <w:iCs/>
          <w:i/>
        </w:rPr>
        <w:t xml:space="preserve"> </w:t>
      </w:r>
      <m:oMath>
        <m:r>
          <m:t>X</m:t>
        </m:r>
      </m:oMath>
      <w:r>
        <w:rPr>
          <w:iCs/>
          <w:i/>
        </w:rPr>
        <w:t xml:space="preserve">.</w:t>
      </w:r>
    </w:p>
    <w:bookmarkEnd w:id="33"/>
    <w:bookmarkStart w:id="34" w:name="correction-de-lexercice-3-question-3"/>
    <w:p>
      <w:pPr>
        <w:pStyle w:val="Heading3"/>
      </w:pPr>
      <w:r>
        <w:t xml:space="preserve">Correction de l'exercice 3,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t xml:space="preserve">Les trajectoires se coupent en</w:t>
      </w:r>
      <w:r>
        <w:t xml:space="preserve"> </w:t>
      </w:r>
      <m:oMath>
        <m:r>
          <m:t>X</m:t>
        </m:r>
      </m:oMath>
      <w:r>
        <w:t xml:space="preserve">, mais le drone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y passe à l'instant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 le drone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à l'instant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 ce ne sont pas les mêmes instants.</w:t>
      </w:r>
    </w:p>
    <w:p>
      <w:pPr>
        <w:pStyle w:val="BodyText"/>
      </w:pPr>
      <w:r>
        <w:t xml:space="preserve">Pour une collision, il faudrait un instant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M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sSub>
          <m:e>
            <m:r>
              <m:t>M</m:t>
            </m:r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. Or les cotes valent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t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t</m:t>
        </m:r>
      </m:oMath>
      <w:r>
        <w:t xml:space="preserve">, qui diffèrent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(soit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m) à chaque instant : l'égalité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t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t</m:t>
        </m:r>
      </m:oMath>
      <w:r>
        <w:t xml:space="preserve"> </w:t>
      </w:r>
      <w:r>
        <w:t xml:space="preserve">est impossible.</w:t>
      </w:r>
    </w:p>
    <w:p>
      <w:pPr>
        <w:pStyle w:val="BodyText"/>
      </w:pPr>
      <w:r>
        <w:t xml:space="preserve">Les drones</w:t>
      </w:r>
      <w:r>
        <w:t xml:space="preserve"> </w:t>
      </w:r>
      <w:r>
        <w:rPr>
          <w:bCs/>
          <w:b/>
        </w:rPr>
        <w:t xml:space="preserve">ne se percutent jamais</w:t>
      </w:r>
      <w:r>
        <w:t xml:space="preserve"> </w:t>
      </w:r>
      <w:r>
        <w:t xml:space="preserve">: les trajectoires se croisent, mais pas au même instant.</w:t>
      </w:r>
    </w:p>
    <w:p>
      <w:pPr>
        <w:pStyle w:val="BodyText"/>
      </w:pPr>
      <w:r>
        <w:rPr>
          <w:iCs/>
          <w:i/>
        </w:rPr>
        <w:t xml:space="preserve">Barème : 0,5 point pour les instants de passage en</w:t>
      </w:r>
      <w:r>
        <w:rPr>
          <w:iCs/>
          <w:i/>
        </w:rPr>
        <w:t xml:space="preserve"> </w:t>
      </w:r>
      <m:oMath>
        <m:r>
          <m:t>X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condition</w:t>
      </w:r>
      <w:r>
        <w:rPr>
          <w:iCs/>
          <w:i/>
        </w:rPr>
        <w:t xml:space="preserve"> </w:t>
      </w:r>
      <m:oMath>
        <m:sSub>
          <m:e>
            <m:r>
              <m:t>M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sSub>
          <m:e>
            <m:r>
              <m:t>M</m:t>
            </m:r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pour un même</w:t>
      </w:r>
      <w:r>
        <w:rPr>
          <w:iCs/>
          <w:i/>
        </w:rPr>
        <w:t xml:space="preserve"> </w:t>
      </w:r>
      <m:oMath>
        <m:r>
          <m:t>t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conclusion.</w:t>
      </w:r>
    </w:p>
    <w:bookmarkEnd w:id="34"/>
    <w:bookmarkStart w:id="35" w:name="correction-de-lexercice-3-question-4"/>
    <w:p>
      <w:pPr>
        <w:pStyle w:val="Heading3"/>
      </w:pPr>
      <w:r>
        <w:t xml:space="preserve">Correction de l'exercice 3, question 4</w:t>
      </w:r>
    </w:p>
    <w:p>
      <w:pPr>
        <w:pStyle w:val="FirstParagraph"/>
      </w:pPr>
      <w:r>
        <w:t xml:space="preserve">Question 4 (1,5 points)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pos(A, u, t):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(A[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], A[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A[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</w:t>
      </w:r>
    </w:p>
    <w:p>
      <w:pPr>
        <w:pStyle w:val="FirstParagraph"/>
      </w:pPr>
      <w:r>
        <w:t xml:space="preserve">Le script teste, pour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10</m:t>
        </m:r>
      </m:oMath>
      <w:r>
        <w:t xml:space="preserve">, si les deux drones ont la même position. Il n'affiche</w:t>
      </w:r>
      <w:r>
        <w:t xml:space="preserve"> </w:t>
      </w:r>
      <w:r>
        <w:rPr>
          <w:bCs/>
          <w:b/>
        </w:rPr>
        <w:t xml:space="preserve">rien</w:t>
      </w:r>
      <w:r>
        <w:t xml:space="preserve"> </w:t>
      </w:r>
      <w:r>
        <w:t xml:space="preserve">: d'après la question 3, les positions ne coïncident jamais (leurs cotes diffèrent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 chaque instant), donc la condition du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n'est jamais vraie.</w:t>
      </w:r>
    </w:p>
    <w:p>
      <w:pPr>
        <w:pStyle w:val="BodyText"/>
      </w:pPr>
      <w:r>
        <w:rPr>
          <w:iCs/>
          <w:i/>
        </w:rPr>
        <w:t xml:space="preserve">Barème : 0,5 point pour la coordonnée manquante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A[2] + t*u[2]</w:t>
      </w:r>
      <w:r>
        <w:rPr>
          <w:iCs/>
          <w:i/>
        </w:rPr>
        <w:t xml:space="preserve"> </w:t>
      </w:r>
      <w:r>
        <w:rPr>
          <w:iCs/>
          <w:i/>
        </w:rPr>
        <w:t xml:space="preserve">; 0,5 point pour l'absence d'affichage ; 0,5 point pour la justification.</w:t>
      </w:r>
    </w:p>
    <w:bookmarkEnd w:id="35"/>
    <w:bookmarkStart w:id="36" w:name="récapitulatif-du-barème"/>
    <w:p>
      <w:pPr>
        <w:pStyle w:val="Heading3"/>
      </w:pPr>
      <w:r>
        <w:t xml:space="preserve">Récapitulatif du barème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Exercice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</w:tbl>
    <w:bookmarkEnd w:id="36"/>
    <w:bookmarkEnd w:id="37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: chapitre 10, Vecteurs, droites et plans de l'espace</dc:title>
  <dc:creator>Antoine Boutin, plusquunprof.com</dc:creator>
  <dc:language>fr</dc:language>
  <cp:keywords/>
  <dcterms:created xsi:type="dcterms:W3CDTF">2026-10-08T19:12:02Z</dcterms:created>
  <dcterms:modified xsi:type="dcterms:W3CDTF">2026-10-08T19:12:02Z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