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2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Suites numériques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suite</w:t>
      </w:r>
      <w:r>
        <w:t xml:space="preserve"> </w:t>
      </w:r>
      <w:r>
        <w:t xml:space="preserve">est une liste de nombres rangés dans l'ordre : le capital d'un livret année après année, la population d'une ville, le nombre de bactéries heure après heure. Les suites servent à</w:t>
      </w:r>
      <w:r>
        <w:t xml:space="preserve"> </w:t>
      </w:r>
      <w:r>
        <w:rPr>
          <w:bCs/>
          <w:b/>
        </w:rPr>
        <w:t xml:space="preserve">modéliser ce qui évolue par étapes</w:t>
      </w:r>
      <w:r>
        <w:t xml:space="preserve">.</w:t>
      </w:r>
    </w:p>
    <w:p>
      <w:pPr>
        <w:pStyle w:val="BodyText"/>
      </w:pPr>
      <w:r>
        <w:t xml:space="preserve">Ce chapitre présente deux familles à connaître par cœur : les</w:t>
      </w:r>
      <w:r>
        <w:t xml:space="preserve"> </w:t>
      </w:r>
      <w:r>
        <w:rPr>
          <w:bCs/>
          <w:b/>
        </w:rPr>
        <w:t xml:space="preserve">suites arithmétiques</w:t>
      </w:r>
      <w:r>
        <w:t xml:space="preserve"> </w:t>
      </w:r>
      <w:r>
        <w:t xml:space="preserve">(on ajoute toujours la même chose) et les</w:t>
      </w:r>
      <w:r>
        <w:t xml:space="preserve"> </w:t>
      </w:r>
      <w:r>
        <w:rPr>
          <w:bCs/>
          <w:b/>
        </w:rPr>
        <w:t xml:space="preserve">suites géométriques</w:t>
      </w:r>
      <w:r>
        <w:t xml:space="preserve"> </w:t>
      </w:r>
      <w:r>
        <w:t xml:space="preserve">(on multiplie toujours par le même nombre).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du chapitre :</w:t>
      </w:r>
      <w:r>
        <w:t xml:space="preserve"> </w:t>
      </w:r>
      <w:r>
        <w:rPr>
          <w:bCs/>
          <w:b/>
        </w:rPr>
        <w:t xml:space="preserve">arithmétique = différence constante, géométrique = rapport constant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Pour justifier qu'une suite est arithmétique ou géométrique,</w:t>
      </w:r>
      <w:r>
        <w:t xml:space="preserve"> </w:t>
      </w:r>
      <w:r>
        <w:rPr>
          <w:bCs/>
          <w:b/>
        </w:rPr>
        <w:t xml:space="preserve">écris le calcul</w:t>
      </w:r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ou de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</w:t>
      </w:r>
    </w:p>
    <w:bookmarkStart w:id="20" w:name="définition-et-notation"/>
    <w:p>
      <w:pPr>
        <w:pStyle w:val="Heading3"/>
      </w:pPr>
      <w:r>
        <w:t xml:space="preserve">1. Définition et notation</w:t>
      </w:r>
    </w:p>
    <w:p>
      <w:pPr>
        <w:pStyle w:val="FirstParagraph"/>
      </w:pPr>
      <w:r>
        <w:t xml:space="preserve">Une</w:t>
      </w:r>
      <w:r>
        <w:t xml:space="preserve"> </w:t>
      </w:r>
      <w:r>
        <w:rPr>
          <w:bCs/>
          <w:b/>
        </w:rPr>
        <w:t xml:space="preserve">suite numérique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associe à chaque entier naturel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un réel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appelé</w:t>
      </w:r>
      <w:r>
        <w:t xml:space="preserve"> </w:t>
      </w:r>
      <w:r>
        <w:rPr>
          <w:bCs/>
          <w:b/>
        </w:rPr>
        <w:t xml:space="preserve">terme de rang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premier terme</w:t>
      </w:r>
      <w:r>
        <w:t xml:space="preserve"> </w:t>
      </w:r>
      <w:r>
        <w:t xml:space="preserve">(souvent),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 deuxième, etc.</w:t>
      </w:r>
    </w:p>
    <w:p>
      <w:pPr>
        <w:numPr>
          <w:ilvl w:val="0"/>
          <w:numId w:val="100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est le terme</w:t>
      </w:r>
      <w:r>
        <w:t xml:space="preserve"> </w:t>
      </w:r>
      <w:r>
        <w:rPr>
          <w:bCs/>
          <w:b/>
        </w:rPr>
        <w:t xml:space="preserve">qui suit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Notations.</w:t>
      </w:r>
      <w:r>
        <w:t xml:space="preserve"> </w:t>
      </w:r>
      <w:r>
        <w:t xml:space="preserve">Le terme de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se note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ou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, et la suite entière se note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</m:e>
            </m:d>
          </m:e>
        </m:d>
      </m:oMath>
      <w:r>
        <w:t xml:space="preserve">. Ce sont les mêmes objets : l'écriture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rappelle qu'une suite est une fonction définie sur les entiers. Par exemple,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de notation :</w:t>
      </w:r>
    </w:p>
    <w:p>
      <w:pPr>
        <w:numPr>
          <w:ilvl w:val="0"/>
          <w:numId w:val="1003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c'est le terme de rang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(le carré du terme) ne se confond pas avec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n'existe que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si la suite commence à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20"/>
    <w:bookmarkStart w:id="24" w:name="les-modes-de-génération-dune-suite"/>
    <w:p>
      <w:pPr>
        <w:pStyle w:val="Heading3"/>
      </w:pPr>
      <w:r>
        <w:t xml:space="preserve">2. Les modes de génération d'une suite</w:t>
      </w:r>
    </w:p>
    <w:p>
      <w:pPr>
        <w:pStyle w:val="FirstParagraph"/>
      </w:pPr>
      <w:r>
        <w:rPr>
          <w:bCs/>
          <w:b/>
        </w:rPr>
        <w:t xml:space="preserve">Définition explicite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. On calcule directement n'importe quel terme.</w:t>
      </w:r>
    </w:p>
    <w:p>
      <w:pPr>
        <w:pStyle w:val="BodyText"/>
      </w:pPr>
      <w:r>
        <w:rPr>
          <w:iCs/>
          <w:i/>
        </w:rPr>
        <w:t xml:space="preserve">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Alors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18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Définition par récurrence :</w:t>
      </w:r>
      <w:r>
        <w:t xml:space="preserve"> </w:t>
      </w:r>
      <w:r>
        <w:t xml:space="preserve">on donne le premier terme et une relation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Il faut calculer les termes</w:t>
      </w:r>
      <w:r>
        <w:t xml:space="preserve"> </w:t>
      </w:r>
      <w:r>
        <w:rPr>
          <w:bCs/>
          <w:b/>
        </w:rPr>
        <w:t xml:space="preserve">de proche en proche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. Alors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Définition par un algorithme :</w:t>
      </w:r>
      <w:r>
        <w:t xml:space="preserve"> </w:t>
      </w:r>
      <w:r>
        <w:t xml:space="preserve">un script qui calcule les termes un à un définit aussi une suite (voir la partie 7).</w:t>
      </w:r>
    </w:p>
    <w:p>
      <w:pPr>
        <w:pStyle w:val="BodyText"/>
      </w:pPr>
      <w:r>
        <w:rPr>
          <w:bCs/>
          <w:b/>
        </w:rPr>
        <w:t xml:space="preserve">Définition par un motif géométrique ou un dénombrement :</w:t>
      </w:r>
      <w:r>
        <w:t xml:space="preserve"> </w:t>
      </w:r>
      <w:r>
        <w:t xml:space="preserve">on compte les éléments d'une figure qui dépend de l'entier</w:t>
      </w:r>
      <w:r>
        <w:t xml:space="preserve"> </w:t>
      </w:r>
      <m:oMath>
        <m:r>
          <m:t>n</m:t>
        </m:r>
      </m:oMath>
      <w:r>
        <w:t xml:space="preserve">. Les jetons ci-dessous forment des triangles ; on note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jetons de la figure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1352550"/>
            <wp:effectExtent b="0" l="0" r="0" t="0"/>
            <wp:docPr descr="Nombres triangulaires : 1, 3, 6, 10 jetons" title="" id="22" name="Picture"/>
            <a:graphic>
              <a:graphicData uri="http://schemas.openxmlformats.org/drawingml/2006/picture">
                <pic:pic>
                  <pic:nvPicPr>
                    <pic:cNvPr descr="figs/fig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Nombres triangulaires : 1, 3, 6, 10 jetons</w:t>
      </w:r>
    </w:p>
    <w:p>
      <w:pPr>
        <w:pStyle w:val="BodyText"/>
      </w:pPr>
      <w:r>
        <w:t xml:space="preserve">On lit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T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. Pour passer de la figure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la figure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on ajoute une rangée (en bleu)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jetons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t> </m:t>
          </m:r>
          <m:r>
            <m:rPr>
              <m:nor/>
              <m:sty m:val="p"/>
            </m:rPr>
            <m:t>et</m:t>
          </m:r>
          <m:r>
            <m:t> 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T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C'est une relation de récurrence.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n'est ni arithmétique (les écarts valent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) ni géométrique : ce sont les</w:t>
      </w:r>
      <w:r>
        <w:t xml:space="preserve"> </w:t>
      </w:r>
      <w:r>
        <w:rPr>
          <w:bCs/>
          <w:b/>
        </w:rPr>
        <w:t xml:space="preserve">nombres triangulaires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Passer d'un mode de génération à un autre.</w:t>
      </w:r>
      <w:r>
        <w:t xml:space="preserve"> </w:t>
      </w:r>
      <w:r>
        <w:t xml:space="preserve">On cherche souvent une formule explicite pour une suite donnée par récurrence. L'idée : additionner les écarts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 comme dans la preuve du terme général d'une suite arithmétique.</w:t>
      </w:r>
    </w:p>
    <w:p>
      <w:pPr>
        <w:numPr>
          <w:ilvl w:val="0"/>
          <w:numId w:val="1004"/>
        </w:numPr>
        <w:pStyle w:val="Compact"/>
      </w:pPr>
      <w:r>
        <w:t xml:space="preserve">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additionne les rangées :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 Vérification :</w:t>
      </w:r>
      <w:r>
        <w:t xml:space="preserve"> </w:t>
      </w:r>
      <m:oMath>
        <m:sSub>
          <m:e>
            <m:r>
              <m:t>T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, on a</w:t>
      </w:r>
      <w:r>
        <w:t xml:space="preserve"> </w:t>
      </w:r>
      <m:oMath>
        <m:sSub>
          <m:e>
            <m:r>
              <m:t>w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w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. En additionnant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t>n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Donc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 Vérification :</w:t>
      </w:r>
      <w:r>
        <w:t xml:space="preserve"> </w:t>
      </w:r>
      <m:oMath>
        <m:sSub>
          <m:e>
            <m:r>
              <m:t>w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FirstParagraph"/>
      </w:pPr>
      <w:r>
        <w:t xml:space="preserve">Ces suites ne sont ni arithmétiques ni géométriques : il n'y a pas de formule à retenir, mais une méthode (additionner les écarts) et le réflexe de</w:t>
      </w:r>
      <w:r>
        <w:t xml:space="preserve"> </w:t>
      </w:r>
      <w:r>
        <w:rPr>
          <w:bCs/>
          <w:b/>
        </w:rPr>
        <w:t xml:space="preserve">vérifier sur les premiers termes</w:t>
      </w:r>
      <w:r>
        <w:t xml:space="preserve">.</w:t>
      </w:r>
    </w:p>
    <w:bookmarkEnd w:id="24"/>
    <w:bookmarkStart w:id="25" w:name="sens-de-variation"/>
    <w:p>
      <w:pPr>
        <w:pStyle w:val="Heading3"/>
      </w:pPr>
      <w:r>
        <w:t xml:space="preserve">3. Sens de variation</w:t>
      </w:r>
    </w:p>
    <w:p>
      <w:pPr>
        <w:pStyle w:val="FirstParagraph"/>
      </w:pPr>
      <w:r>
        <w:t xml:space="preserve">Une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croissante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décroissante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constante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t xml:space="preserve">(Strictement croissante ou décroissante avec des inégalités strictes.)</w:t>
      </w:r>
    </w:p>
    <w:p>
      <w:pPr>
        <w:pStyle w:val="BodyText"/>
      </w:pPr>
      <w:r>
        <w:rPr>
          <w:bCs/>
          <w:b/>
        </w:rPr>
        <w:t xml:space="preserve">Méthodes pour étudier le sens de variation 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.</w:t>
      </w:r>
      <w:r>
        <w:t xml:space="preserve"> </w:t>
      </w:r>
      <w:r>
        <w:t xml:space="preserve">On calcule la différence et on étudie son signe.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Quotient</w:t>
      </w:r>
      <w:r>
        <w:t xml:space="preserve"> </w:t>
      </w:r>
      <w:r>
        <w:t xml:space="preserve">(si tous les termes sont</w:t>
      </w:r>
      <w:r>
        <w:t xml:space="preserve"> </w:t>
      </w:r>
      <w:r>
        <w:rPr>
          <w:bCs/>
          <w:b/>
        </w:rPr>
        <w:t xml:space="preserve">strictement positifs</w:t>
      </w:r>
      <w:r>
        <w:t xml:space="preserve">) : on compare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Suite explicite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alors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 (Réciproque fausse.)</w:t>
      </w:r>
    </w:p>
    <w:p>
      <w:pPr>
        <w:pStyle w:val="FirstParagraph"/>
      </w:pPr>
      <w:r>
        <w:rPr>
          <w:bCs/>
          <w:b/>
        </w:rPr>
        <w:t xml:space="preserve">Représentation graphique.</w:t>
      </w:r>
      <w:r>
        <w:t xml:space="preserve"> </w:t>
      </w:r>
      <w:r>
        <w:t xml:space="preserve">On représente une suite par le</w:t>
      </w:r>
      <w:r>
        <w:t xml:space="preserve"> </w:t>
      </w:r>
      <w:r>
        <w:rPr>
          <w:bCs/>
          <w:b/>
        </w:rPr>
        <w:t xml:space="preserve">nuage de points isolés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qu'on ne relie pas : une suite n'est définie que pour les entiers. Une suite croissante a ses points qui montent quand on va vers la droite, une suite décroissante a ses points qui descendent.</w:t>
      </w:r>
    </w:p>
    <w:p>
      <w:pPr>
        <w:pStyle w:val="BodyText"/>
      </w:pPr>
      <w:r>
        <w:t xml:space="preserve">Dans l'étude d'une suite, on passe sans cesse d'un registre à l'autre : la phrase (« le capital augmente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€ par an »), la formule (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50</m:t>
        </m:r>
      </m:oMath>
      <w:r>
        <w:t xml:space="preserve">) et le nuage de points. Savoir lire un graphique et le traduire en formule fait partie du travail.</w:t>
      </w:r>
    </w:p>
    <w:bookmarkEnd w:id="25"/>
    <w:bookmarkStart w:id="26" w:name="suites-arithmétiques"/>
    <w:p>
      <w:pPr>
        <w:pStyle w:val="Heading3"/>
      </w:pPr>
      <w:r>
        <w:t xml:space="preserve">4. Suites arithmétiques</w:t>
      </w:r>
    </w:p>
    <w:p>
      <w:pPr>
        <w:pStyle w:val="FirstParagraph"/>
      </w:pPr>
      <w:r>
        <w:t xml:space="preserve">Une suite est</w:t>
      </w:r>
      <w:r>
        <w:t xml:space="preserve"> </w:t>
      </w:r>
      <w:r>
        <w:rPr>
          <w:bCs/>
          <w:b/>
        </w:rPr>
        <w:t xml:space="preserve">arithmétique</w:t>
      </w:r>
      <w:r>
        <w:t xml:space="preserve"> </w:t>
      </w:r>
      <w:r>
        <w:t xml:space="preserve">de raison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si,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Terme général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 </m:t>
        </m:r>
        <m:r>
          <m:t>r</m:t>
        </m:r>
      </m:oMath>
      <w:r>
        <w:t xml:space="preserve">. Plus généralement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p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t> </m:t>
        </m:r>
        <m: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Sens de variation :</w:t>
      </w:r>
      <w:r>
        <w:t xml:space="preserve"> </w:t>
      </w:r>
      <w:r>
        <w:t xml:space="preserve">croissante si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0</m:t>
        </m:r>
      </m:oMath>
      <w:r>
        <w:t xml:space="preserve">, décroissante si</w:t>
      </w:r>
      <w:r>
        <w:t xml:space="preserve"> </w:t>
      </w:r>
      <m:oMath>
        <m:r>
          <m:t>r</m:t>
        </m:r>
        <m:r>
          <m:rPr>
            <m:sty m:val="p"/>
          </m:rPr>
          <m:t>&lt;</m:t>
        </m:r>
        <m:r>
          <m:t>0</m:t>
        </m:r>
      </m:oMath>
      <w:r>
        <w:t xml:space="preserve">, constante si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Somme des termes consécutifs 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nombre de termes</m:t>
              </m:r>
            </m:e>
          </m:d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premier terme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dernier terme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En particulier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Comment prouver qu'une suite est arithmétique ?</w:t>
      </w:r>
      <w:r>
        <w:t xml:space="preserve"> </w:t>
      </w:r>
      <w:r>
        <w:t xml:space="preserve">On calcule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on trouve une</w:t>
      </w:r>
      <w:r>
        <w:t xml:space="preserve"> </w:t>
      </w:r>
      <w:r>
        <w:rPr>
          <w:bCs/>
          <w:b/>
        </w:rPr>
        <w:t xml:space="preserve">constante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Modélisation.</w:t>
      </w:r>
      <w:r>
        <w:t xml:space="preserve"> </w:t>
      </w:r>
      <w:r>
        <w:t xml:space="preserve">Une grandeur qui augmente (ou diminue) de la</w:t>
      </w:r>
      <w:r>
        <w:t xml:space="preserve"> </w:t>
      </w:r>
      <w:r>
        <w:rPr>
          <w:bCs/>
          <w:b/>
        </w:rPr>
        <w:t xml:space="preserve">même quantité</w:t>
      </w:r>
      <w:r>
        <w:t xml:space="preserve"> </w:t>
      </w:r>
      <w:r>
        <w:t xml:space="preserve">à chaque étape (accroissements constants) est modélisée par une suite arithmétique : c'est une croissance</w:t>
      </w:r>
      <w:r>
        <w:t xml:space="preserve"> </w:t>
      </w:r>
      <w:r>
        <w:rPr>
          <w:bCs/>
          <w:b/>
        </w:rPr>
        <w:t xml:space="preserve">linéaire</w:t>
      </w:r>
      <w:r>
        <w:t xml:space="preserve">.</w:t>
      </w:r>
    </w:p>
    <w:bookmarkEnd w:id="26"/>
    <w:bookmarkStart w:id="27" w:name="suites-géométriques"/>
    <w:p>
      <w:pPr>
        <w:pStyle w:val="Heading3"/>
      </w:pPr>
      <w:r>
        <w:t xml:space="preserve">5. Suites géométriques</w:t>
      </w:r>
    </w:p>
    <w:p>
      <w:pPr>
        <w:pStyle w:val="FirstParagraph"/>
      </w:pPr>
      <w:r>
        <w:t xml:space="preserve">Une suite est</w:t>
      </w:r>
      <w:r>
        <w:t xml:space="preserve"> </w:t>
      </w:r>
      <w:r>
        <w:rPr>
          <w:bCs/>
          <w:b/>
        </w:rPr>
        <w:t xml:space="preserve">géométrique</w:t>
      </w:r>
      <w:r>
        <w:t xml:space="preserve"> </w:t>
      </w:r>
      <w:r>
        <w:t xml:space="preserve">de raison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si,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Terme général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 Plus généralement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p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p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Sens de variation</w:t>
      </w:r>
      <w:r>
        <w:t xml:space="preserve"> </w:t>
      </w:r>
      <w:r>
        <w:t xml:space="preserve">(avec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)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dont le signe est celui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croissante 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 décroissante 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décroissante 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 croissante 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7"/>
        </w:numPr>
        <w:pStyle w:val="Compact"/>
      </w:pPr>
      <w:r>
        <w:t xml:space="preserve">si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(ou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: constante.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les termes changent de signe à chaque étape : la suite n'est pas monotone.</w:t>
      </w:r>
    </w:p>
    <w:p>
      <w:pPr>
        <w:pStyle w:val="BodyText"/>
      </w:pPr>
      <w:r>
        <w:rPr>
          <w:bCs/>
          <w:b/>
        </w:rPr>
        <w:t xml:space="preserve">Somme des termes consécutifs</w:t>
      </w:r>
      <w:r>
        <w:t xml:space="preserve"> </w:t>
      </w:r>
      <w:r>
        <w:t xml:space="preserve">(pour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r>
            <m:t>q</m:t>
          </m:r>
          <m:r>
            <m:rPr>
              <m:sty m:val="p"/>
            </m:rPr>
            <m:t>+</m:t>
          </m:r>
          <m:sSup>
            <m:e>
              <m:r>
                <m:t>q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p>
            <m:e>
              <m:r>
                <m:t>q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q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</m:den>
          </m:f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premier terme</m:t>
              </m:r>
            </m:e>
          </m:d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q</m:t>
                  </m:r>
                </m:e>
                <m:sup>
                  <m:r>
                    <m:rPr>
                      <m:nor/>
                      <m:sty m:val="p"/>
                    </m:rPr>
                    <m:t>nombre de termes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Comment prouver qu'une suite est géométrique ?</w:t>
      </w:r>
      <w:r>
        <w:t xml:space="preserve"> </w:t>
      </w:r>
      <w:r>
        <w:t xml:space="preserve">On calcule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(ou on écrit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) et on trouve une</w:t>
      </w:r>
      <w:r>
        <w:t xml:space="preserve"> </w:t>
      </w:r>
      <w:r>
        <w:rPr>
          <w:bCs/>
          <w:b/>
        </w:rPr>
        <w:t xml:space="preserve">constante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Modélisation.</w:t>
      </w:r>
      <w:r>
        <w:t xml:space="preserve"> </w:t>
      </w:r>
      <w:r>
        <w:t xml:space="preserve">Une grandeur qui évolue du</w:t>
      </w:r>
      <w:r>
        <w:t xml:space="preserve"> </w:t>
      </w:r>
      <w:r>
        <w:rPr>
          <w:bCs/>
          <w:b/>
        </w:rPr>
        <w:t xml:space="preserve">même pourcentage</w:t>
      </w:r>
      <w:r>
        <w:t xml:space="preserve"> </w:t>
      </w:r>
      <w:r>
        <w:t xml:space="preserve">à chaque étape (taux constant) est modélisée par une suite géométrique : c'est une croissance</w:t>
      </w:r>
      <w:r>
        <w:t xml:space="preserve"> </w:t>
      </w:r>
      <w:r>
        <w:rPr>
          <w:bCs/>
          <w:b/>
        </w:rPr>
        <w:t xml:space="preserve">exponentielle</w:t>
      </w:r>
      <w:r>
        <w:t xml:space="preserve">. Le rapport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de deux termes consécutifs est alors constant et vaut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distinguer les deux familles : on</w:t>
      </w:r>
      <w:r>
        <w:t xml:space="preserve"> </w:t>
      </w:r>
      <w:r>
        <w:rPr>
          <w:bCs/>
          <w:b/>
        </w:rPr>
        <w:t xml:space="preserve">ajoute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à chaque étape (arithmétique), on</w:t>
      </w:r>
      <w:r>
        <w:t xml:space="preserve"> </w:t>
      </w:r>
      <w:r>
        <w:rPr>
          <w:bCs/>
          <w:b/>
        </w:rPr>
        <w:t xml:space="preserve">multiplie</w:t>
      </w:r>
      <w:r>
        <w:t xml:space="preserve"> </w:t>
      </w:r>
      <w:r>
        <w:t xml:space="preserve">par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(géométrique). Un problème qui parle de « hausse de 5 € par an » est arithmétique ; « hausse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 » est géométrique.</w:t>
      </w:r>
    </w:p>
    <w:bookmarkEnd w:id="27"/>
    <w:bookmarkStart w:id="28" w:name="évolutions-en-pourcentage"/>
    <w:p>
      <w:pPr>
        <w:pStyle w:val="Heading3"/>
      </w:pPr>
      <w:r>
        <w:t xml:space="preserve">6. Évolutions en pourcentage</w:t>
      </w:r>
    </w:p>
    <w:p>
      <w:pPr>
        <w:numPr>
          <w:ilvl w:val="0"/>
          <w:numId w:val="1008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hausse</w:t>
      </w:r>
      <w:r>
        <w:t xml:space="preserve"> </w:t>
      </w:r>
      <w:r>
        <w:t xml:space="preserve">de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revient à multiplier par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baisse</w:t>
      </w:r>
      <w:r>
        <w:t xml:space="preserve"> </w:t>
      </w:r>
      <w:r>
        <w:t xml:space="preserve">de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revient à multiplier par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</w:p>
    <w:p>
      <w:pPr>
        <w:pStyle w:val="FirstParagraph"/>
      </w:pPr>
      <w:r>
        <w:t xml:space="preserve">Répétée chaque année, une évolution de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donne une</w:t>
      </w:r>
      <w:r>
        <w:t xml:space="preserve"> </w:t>
      </w:r>
      <w:r>
        <w:rPr>
          <w:bCs/>
          <w:b/>
        </w:rPr>
        <w:t xml:space="preserve">suite géométrique</w:t>
      </w:r>
      <w:r>
        <w:t xml:space="preserve"> </w:t>
      </w:r>
      <w:r>
        <w:t xml:space="preserve">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±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: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 </w:t>
      </w:r>
      <w:r>
        <w:t xml:space="preserve">€ placés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par an : le capital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 est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(intérêts</w:t>
      </w:r>
      <w:r>
        <w:t xml:space="preserve"> </w:t>
      </w:r>
      <w:r>
        <w:rPr>
          <w:bCs/>
          <w:b/>
        </w:rPr>
        <w:t xml:space="preserve">composés</w:t>
      </w:r>
      <w:r>
        <w:t xml:space="preserve">). Un placement qui rapporte</w:t>
      </w:r>
      <w:r>
        <w:t xml:space="preserve"> </w:t>
      </w:r>
      <m:oMath>
        <m:r>
          <m:t>150</m:t>
        </m:r>
      </m:oMath>
      <w:r>
        <w:t xml:space="preserve"> </w:t>
      </w:r>
      <w:r>
        <w:t xml:space="preserve">€ par an, lui, donne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+</m:t>
        </m:r>
        <m:r>
          <m:t>150</m:t>
        </m:r>
        <m:r>
          <m:t>n</m:t>
        </m:r>
      </m:oMath>
      <w:r>
        <w:t xml:space="preserve"> </w:t>
      </w:r>
      <w:r>
        <w:t xml:space="preserve">(intérêts</w:t>
      </w:r>
      <w:r>
        <w:t xml:space="preserve"> </w:t>
      </w:r>
      <w:r>
        <w:rPr>
          <w:bCs/>
          <w:b/>
        </w:rPr>
        <w:t xml:space="preserve">simples</w:t>
      </w:r>
      <w:r>
        <w:t xml:space="preserve">, suite arithmétique).</w:t>
      </w:r>
    </w:p>
    <w:bookmarkEnd w:id="28"/>
    <w:bookmarkStart w:id="29" w:name="python"/>
    <w:p>
      <w:pPr>
        <w:pStyle w:val="Heading3"/>
      </w:pPr>
      <w:r>
        <w:t xml:space="preserve">7. Python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terme(n):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seuil(q, u0, s):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q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rStyle w:val="VerbatimChar"/>
        </w:rPr>
        <w:t xml:space="preserve">terme(3)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17</w:t>
      </w:r>
      <w:r>
        <w:t xml:space="preserve">.</w:t>
      </w:r>
      <w:r>
        <w:t xml:space="preserve"> </w:t>
      </w:r>
      <w:r>
        <w:rPr>
          <w:rStyle w:val="VerbatimChar"/>
        </w:rPr>
        <w:t xml:space="preserve">seuil(1.03, 5000, 10000)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: le capital double au bout de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ans.</w:t>
      </w:r>
    </w:p>
    <w:p>
      <w:pPr>
        <w:pStyle w:val="BodyText"/>
      </w:pPr>
      <w:r>
        <w:rPr>
          <w:bCs/>
          <w:b/>
        </w:rPr>
        <w:t xml:space="preserve">Sommes de termes et listes de termes.</w:t>
      </w:r>
      <w:r>
        <w:t xml:space="preserve"> </w:t>
      </w:r>
      <w:r>
        <w:t xml:space="preserve">Pour calculer une somme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ou garder tous les termes, on utilise une variable qui s'accumule ou une</w:t>
      </w:r>
      <w:r>
        <w:t xml:space="preserve"> </w:t>
      </w:r>
      <w:r>
        <w:rPr>
          <w:bCs/>
          <w:b/>
        </w:rPr>
        <w:t xml:space="preserve">liste</w:t>
      </w:r>
      <w:r>
        <w:t xml:space="preserve"> </w:t>
      </w:r>
      <w:r>
        <w:t xml:space="preserve">à laquelle on ajoute chaque terme avec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somme(n):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premiers_termes(n):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[u]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L.append(u)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</w:p>
    <w:p>
      <w:pPr>
        <w:pStyle w:val="FirstParagraph"/>
      </w:pPr>
      <w:r>
        <w:rPr>
          <w:rStyle w:val="VerbatimChar"/>
        </w:rPr>
        <w:t xml:space="preserve">somme(3)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34</w:t>
      </w:r>
      <w:r>
        <w:t xml:space="preserve"> </w:t>
      </w:r>
      <w:r>
        <w:t xml:space="preserve">(c'est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17</m:t>
        </m:r>
      </m:oMath>
      <w:r>
        <w:t xml:space="preserve">).</w:t>
      </w:r>
      <w:r>
        <w:t xml:space="preserve"> </w:t>
      </w:r>
      <w:r>
        <w:rPr>
          <w:rStyle w:val="VerbatimChar"/>
        </w:rPr>
        <w:t xml:space="preserve">premiers_termes(4)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[3, 5, 9, 17, 33]</w:t>
      </w:r>
      <w:r>
        <w:t xml:space="preserve"> </w:t>
      </w:r>
      <w:r>
        <w:t xml:space="preserve">: le terme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rStyle w:val="VerbatimChar"/>
        </w:rPr>
        <w:t xml:space="preserve">L[2]</w:t>
      </w:r>
      <w:r>
        <w:t xml:space="preserve">, qui vaut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bookmarkEnd w:id="29"/>
    <w:bookmarkStart w:id="30" w:name="les-10-pépites-du-chapitre"/>
    <w:p>
      <w:pPr>
        <w:pStyle w:val="Heading3"/>
      </w:pPr>
      <w:r>
        <w:t xml:space="preserve">8. Les 10 pépites du chapitre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c'est le terme suivant.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Arithmétique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constante.</w:t>
      </w:r>
      <w:r>
        <w:t xml:space="preserve"> </w:t>
      </w:r>
      <w:r>
        <w:rPr>
          <w:bCs/>
          <w:b/>
        </w:rPr>
        <w:t xml:space="preserve">Géométrique :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constant.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Terme général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 </w:t>
      </w:r>
      <w:r>
        <w:t xml:space="preserve">ou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(avec</w:t>
      </w:r>
      <w:r>
        <w:t xml:space="preserve"> </w:t>
      </w:r>
      <m:oMath>
        <m:sSub>
          <m:e>
            <m:r>
              <m:t>u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si tu ne pars pas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Nombre de termes</w:t>
      </w:r>
      <w:r>
        <w:t xml:space="preserve"> </w:t>
      </w:r>
      <w:r>
        <w:t xml:space="preserve">dans une somme : dernier rang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premier rang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Somme arithmétique :</w:t>
      </w:r>
      <w:r>
        <w:t xml:space="preserve"> </w:t>
      </w:r>
      <w:r>
        <w:t xml:space="preserve">nombre de termes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moyenne du premier et du dernier.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Somme géométrique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rPr>
                    <m:nor/>
                    <m:sty m:val="p"/>
                  </m:rPr>
                  <m:t>nombre de termes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Sens de variation :</w:t>
      </w:r>
      <w:r>
        <w:t xml:space="preserve"> </w:t>
      </w:r>
      <w:r>
        <w:t xml:space="preserve">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Hausse de</w:t>
      </w:r>
      <w:r>
        <w:rPr>
          <w:bCs/>
          <w:b/>
        </w:rP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multiplier par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Seuil :</w:t>
      </w:r>
      <w:r>
        <w:t xml:space="preserve"> </w:t>
      </w:r>
      <w:r>
        <w:t xml:space="preserve">algorithme avec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 ou logarithmes plus tard.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0"/>
    <w:bookmarkStart w:id="31" w:name="démonstrations-au-programme"/>
    <w:p>
      <w:pPr>
        <w:pStyle w:val="Heading3"/>
      </w:pPr>
      <w:r>
        <w:t xml:space="preserve">Démonstrations au programme</w:t>
      </w:r>
    </w:p>
    <w:p>
      <w:pPr>
        <w:pStyle w:val="FirstParagraph"/>
      </w:pPr>
      <w:r>
        <w:t xml:space="preserve">Le programme officiel demande de savoir</w:t>
      </w:r>
      <w:r>
        <w:t xml:space="preserve"> </w:t>
      </w:r>
      <w:r>
        <w:rPr>
          <w:bCs/>
          <w:b/>
        </w:rPr>
        <w:t xml:space="preserve">démontrer</w:t>
      </w:r>
      <w:r>
        <w:t xml:space="preserve"> </w:t>
      </w:r>
      <w:r>
        <w:t xml:space="preserve">les quatre formules ci-dessous. Chaque preuve est courte : retiens l'idée plutôt que les lignes.</w:t>
      </w:r>
    </w:p>
    <w:p>
      <w:pPr>
        <w:pStyle w:val="BodyText"/>
      </w:pPr>
      <w:r>
        <w:rPr>
          <w:bCs/>
          <w:b/>
        </w:rPr>
        <w:t xml:space="preserve">Terme général d'une suite arithmétique.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</m:oMath>
      <w:r>
        <w:t xml:space="preserve">, on additionne ces égalités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n</m:t>
          </m:r>
          <m:r>
            <m:t> </m:t>
          </m:r>
          <m:r>
            <m:t>r</m:t>
          </m:r>
        </m:oMath>
      </m:oMathPara>
    </w:p>
    <w:p>
      <w:pPr>
        <w:pStyle w:val="FirstParagraph"/>
      </w:pPr>
      <w:r>
        <w:t xml:space="preserve">Tous les termes intermédiaires se simplifient : il reste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n</m:t>
        </m:r>
        <m:r>
          <m:t>r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Terme général d'une suite géométrique.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q</m:t>
        </m:r>
        <m:r>
          <m:t> </m:t>
        </m:r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k</m:t>
        </m:r>
      </m:oMath>
      <w:r>
        <w:t xml:space="preserve">, on applique cette relation de proche en proche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q</m:t>
          </m:r>
          <m:r>
            <m:t> </m:t>
          </m:r>
          <m:sSub>
            <m:e>
              <m:r>
                <m:t>u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u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t>q</m:t>
          </m:r>
          <m:r>
            <m:t> </m:t>
          </m:r>
          <m:sSub>
            <m:e>
              <m: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p>
            <m:e>
              <m:r>
                <m:t>q</m:t>
              </m:r>
            </m:e>
            <m:sup>
              <m:r>
                <m:t>2</m:t>
              </m:r>
            </m:sup>
          </m:sSup>
          <m:sSub>
            <m:e>
              <m:r>
                <m:t>u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u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=</m:t>
          </m:r>
          <m:r>
            <m:t>q</m:t>
          </m:r>
          <m:r>
            <m:t> </m:t>
          </m:r>
          <m:sSub>
            <m:e>
              <m:r>
                <m:t>u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sSup>
            <m:e>
              <m:r>
                <m:t>q</m:t>
              </m:r>
            </m:e>
            <m:sup>
              <m:r>
                <m:t>3</m:t>
              </m:r>
            </m:sup>
          </m:sSup>
          <m:sSub>
            <m:e>
              <m:r>
                <m:t>u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À chaque étape, on multiplie par un facteur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de plus :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étapes, il y a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facteurs</w:t>
      </w:r>
      <w:r>
        <w:t xml:space="preserve"> </w:t>
      </w:r>
      <m:oMath>
        <m:r>
          <m:t>q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  <w:r>
        <w:t xml:space="preserve"> </w:t>
      </w:r>
      <w:r>
        <w:t xml:space="preserve">(On ne divise jamais, donc la preuve vaut aussi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.)</w:t>
      </w:r>
    </w:p>
    <w:p>
      <w:pPr>
        <w:pStyle w:val="BodyText"/>
      </w:pPr>
      <w:r>
        <w:rPr>
          <w:bCs/>
          <w:b/>
        </w:rPr>
        <w:t xml:space="preserve">Somme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On écrit la somme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deux fois, dans l'ordre puis à l'envers :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</m:mcs>
            </m:mPr>
            <m:mr>
              <m:e>
                <m:r>
                  <m:t>S</m:t>
                </m:r>
              </m:e>
              <m:e>
                <m:r>
                  <m:rPr>
                    <m:sty m:val="p"/>
                  </m:rPr>
                  <m:t>=</m:t>
                </m:r>
              </m:e>
              <m:e>
                <m:r>
                  <m:t>1</m:t>
                </m:r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t>2</m:t>
                </m:r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rPr>
                    <m:sty m:val="p"/>
                  </m:rPr>
                  <m:t>…</m:t>
                </m:r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t>n</m:t>
                </m:r>
              </m:e>
            </m:mr>
            <m:mr>
              <m:e>
                <m:r>
                  <m:t>S</m:t>
                </m:r>
              </m:e>
              <m:e>
                <m:r>
                  <m:rPr>
                    <m:sty m:val="p"/>
                  </m:rPr>
                  <m:t>=</m:t>
                </m:r>
              </m:e>
              <m:e>
                <m:r>
                  <m:t>n</m:t>
                </m:r>
              </m:e>
              <m:e>
                <m:r>
                  <m:rPr>
                    <m:sty m:val="p"/>
                  </m:rPr>
                  <m:t>+</m:t>
                </m:r>
              </m:e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rPr>
                    <m:sty m:val="p"/>
                  </m:rPr>
                  <m:t>…</m:t>
                </m:r>
              </m:e>
              <m:e>
                <m:r>
                  <m:rPr>
                    <m:sty m:val="p"/>
                  </m:rPr>
                  <m:t>+</m:t>
                </m:r>
              </m:e>
              <m:e>
                <m:r>
                  <m:t>1</m:t>
                </m:r>
              </m:e>
            </m:mr>
          </m:m>
        </m:oMath>
      </m:oMathPara>
    </w:p>
    <w:p>
      <w:pPr>
        <w:pStyle w:val="FirstParagraph"/>
      </w:pPr>
      <w:r>
        <w:t xml:space="preserve">Chaque colonne vaut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il y a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colonnes :</w:t>
      </w:r>
      <w:r>
        <w:t xml:space="preserve"> </w:t>
      </w:r>
      <m:oMath>
        <m:r>
          <m:t>2</m:t>
        </m:r>
        <m:r>
          <m:t>S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Somme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avec</w:t>
      </w:r>
      <w:r>
        <w:rPr>
          <w:bCs/>
          <w:b/>
        </w:rP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On multiplie la somme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−</m:t>
          </m:r>
          <m:r>
            <m:t>q</m:t>
          </m:r>
          <m:r>
            <m:t>S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q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p>
                <m:e>
                  <m:r>
                    <m:t>q</m:t>
                  </m:r>
                </m:e>
                <m:sup>
                  <m:r>
                    <m:t>n</m:t>
                  </m:r>
                </m:sup>
              </m:sSup>
            </m:e>
          </m:d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q</m:t>
              </m:r>
              <m:r>
                <m:rPr>
                  <m:sty m:val="p"/>
                </m:rPr>
                <m:t>+</m:t>
              </m:r>
              <m:sSup>
                <m:e>
                  <m:r>
                    <m:t>q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+</m:t>
              </m:r>
              <m:sSup>
                <m:e>
                  <m:r>
                    <m:t>q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p>
            <m:e>
              <m:r>
                <m:t>q</m:t>
              </m:r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q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11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2047</m:t>
        </m:r>
      </m:oMath>
      <w:r>
        <w:t xml:space="preserve">.</w:t>
      </w:r>
    </w:p>
    <w:bookmarkEnd w:id="31"/>
    <w:bookmarkStart w:id="35" w:name="X743bc01fc47918cf6130ccc9bff1198c5f957f2"/>
    <w:p>
      <w:pPr>
        <w:pStyle w:val="Heading3"/>
      </w:pPr>
      <w:r>
        <w:t xml:space="preserve">Introduction intuitive de la notion de limite</w:t>
      </w:r>
    </w:p>
    <w:p>
      <w:pPr>
        <w:pStyle w:val="FirstParagraph"/>
      </w:pPr>
      <w:r>
        <w:t xml:space="preserve">Sur des exemples, on observe ce que deviennent les termes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devient très grand. Trois situations se présentent :</w:t>
      </w:r>
    </w:p>
    <w:p>
      <w:pPr>
        <w:numPr>
          <w:ilvl w:val="0"/>
          <w:numId w:val="1010"/>
        </w:numPr>
        <w:pStyle w:val="Compact"/>
      </w:pPr>
      <w:r>
        <w:t xml:space="preserve">les termes</w:t>
      </w:r>
      <w:r>
        <w:t xml:space="preserve"> </w:t>
      </w:r>
      <w:r>
        <w:rPr>
          <w:bCs/>
          <w:b/>
        </w:rPr>
        <w:t xml:space="preserve">se rapprochent d'un nombre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: on parle de limite finie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0"/>
        </w:numPr>
        <w:pStyle w:val="Compact"/>
      </w:pPr>
      <w:r>
        <w:t xml:space="preserve">les termes</w:t>
      </w:r>
      <w:r>
        <w:t xml:space="preserve"> </w:t>
      </w:r>
      <w:r>
        <w:rPr>
          <w:bCs/>
          <w:b/>
        </w:rPr>
        <w:t xml:space="preserve">deviennent de plus en plus grands</w:t>
      </w:r>
      <w:r>
        <w:t xml:space="preserve"> </w:t>
      </w:r>
      <w:r>
        <w:t xml:space="preserve">(limite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 ou de plus en plus négatifs (limite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 ;</w:t>
      </w:r>
    </w:p>
    <w:p>
      <w:pPr>
        <w:numPr>
          <w:ilvl w:val="0"/>
          <w:numId w:val="1010"/>
        </w:numPr>
        <w:pStyle w:val="Compact"/>
      </w:pPr>
      <w:r>
        <w:t xml:space="preserve">les termes</w:t>
      </w:r>
      <w:r>
        <w:t xml:space="preserve"> </w:t>
      </w:r>
      <w:r>
        <w:rPr>
          <w:bCs/>
          <w:b/>
        </w:rPr>
        <w:t xml:space="preserve">ne se stabilisent pas</w:t>
      </w:r>
      <w:r>
        <w:t xml:space="preserve"> </w:t>
      </w:r>
      <w:r>
        <w:t xml:space="preserve">: il n'y a pas de limite.</w:t>
      </w:r>
    </w:p>
    <w:p>
      <w:pPr>
        <w:pStyle w:val="FirstParagraph"/>
      </w:pPr>
      <w:r>
        <w:t xml:space="preserve">En Première, il n'y a pas de définition formelle : on</w:t>
      </w:r>
      <w:r>
        <w:t xml:space="preserve"> </w:t>
      </w:r>
      <w:r>
        <w:rPr>
          <w:bCs/>
          <w:b/>
        </w:rPr>
        <w:t xml:space="preserve">conjecture</w:t>
      </w:r>
      <w:r>
        <w:t xml:space="preserve"> </w:t>
      </w:r>
      <w:r>
        <w:t xml:space="preserve">une limite avec un tableau de valeurs, un graphique ou un script, sur des exemples.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(pour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) : les termes se rapprochent de</w:t>
      </w:r>
      <w:r>
        <w:t xml:space="preserve"> </w:t>
      </w:r>
      <m:oMath>
        <m:r>
          <m:t>0</m:t>
        </m:r>
      </m:oMath>
      <w:r>
        <w:t xml:space="preserve">. La limite est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 les termes deviennent de plus en plus grands. La limite 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10</m:t>
        </m:r>
        <m:r>
          <m:rPr>
            <m:sty m:val="p"/>
          </m:rPr>
          <m:t>−</m:t>
        </m:r>
        <m:r>
          <m:t>3</m:t>
        </m:r>
        <m:r>
          <m:t>n</m:t>
        </m:r>
      </m:oMath>
      <w:r>
        <w:t xml:space="preserve"> </w:t>
      </w:r>
      <w:r>
        <w:t xml:space="preserve">: les termes sont de plus en plus négatifs. La limite est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: les termes valent tour à tour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 Il n'y a</w:t>
      </w:r>
      <w:r>
        <w:t xml:space="preserve"> </w:t>
      </w:r>
      <w:r>
        <w:rPr>
          <w:bCs/>
          <w:b/>
        </w:rPr>
        <w:t xml:space="preserve">pas de limite</w:t>
      </w:r>
      <w:r>
        <w:t xml:space="preserve">.</w:t>
      </w:r>
    </w:p>
    <w:p>
      <w:pPr>
        <w:numPr>
          <w:ilvl w:val="0"/>
          <w:numId w:val="1011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: avec la calculatrice,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devient de plus en plus grand (limite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 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se rapproche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(limite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. Les termes valent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25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625</m:t>
        </m:r>
      </m:oMath>
      <w:r>
        <w:t xml:space="preserve">... et se rapprochent de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: on conjecture que la limite est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953000" cy="2781300"/>
            <wp:effectExtent b="0" l="0" r="0" t="0"/>
            <wp:docPr descr="Nuage de points de u₀=0, uₙ₊₁=0,5uₙ+3 : les points se rapprochent de la droite y = 6" title="" id="33" name="Picture"/>
            <a:graphic>
              <a:graphicData uri="http://schemas.openxmlformats.org/drawingml/2006/picture">
                <pic:pic>
                  <pic:nvPicPr>
                    <pic:cNvPr descr="figs/fig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Nuage de points de u₀=0, uₙ₊₁=0,5uₙ+3 : les points se rapprochent de la droite y = 6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conjecturer une limite, calcule un terme</w:t>
      </w:r>
      <w:r>
        <w:t xml:space="preserve"> </w:t>
      </w:r>
      <w:r>
        <w:rPr>
          <w:bCs/>
          <w:b/>
        </w:rPr>
        <w:t xml:space="preserve">très loin</w:t>
      </w:r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) avec la calculatrice ou Python. Si les valeurs se stabilisent, tu tiens la limite ; si elles explosent, c'est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5"/>
    <w:bookmarkStart w:id="42" w:name="Xbd5b8795a6b5afe5aa161b8b080e46930c5b025"/>
    <w:p>
      <w:pPr>
        <w:pStyle w:val="Heading3"/>
      </w:pPr>
      <w:r>
        <w:t xml:space="preserve">Lien avec les fonctions affines et la fonction exponentielle</w:t>
      </w:r>
    </w:p>
    <w:p>
      <w:pPr>
        <w:pStyle w:val="CaptionedFigure"/>
      </w:pPr>
      <w:r>
        <w:drawing>
          <wp:inline>
            <wp:extent cx="4000500" cy="2676525"/>
            <wp:effectExtent b="0" l="0" r="0" t="0"/>
            <wp:docPr descr="Suite géométrique vₙ = 2ⁿ : les points suivent une courbe de plus en plus raide" title="" id="37" name="Picture"/>
            <a:graphic>
              <a:graphicData uri="http://schemas.openxmlformats.org/drawingml/2006/picture">
                <pic:pic>
                  <pic:nvPicPr>
                    <pic:cNvPr descr="figs/fig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Suite géométrique vₙ = 2ⁿ : les points suivent une courbe de plus en plus raide</w:t>
      </w:r>
    </w:p>
    <w:p>
      <w:pPr>
        <w:pStyle w:val="CaptionedFigure"/>
      </w:pPr>
      <w:r>
        <w:drawing>
          <wp:inline>
            <wp:extent cx="4000500" cy="2495550"/>
            <wp:effectExtent b="0" l="0" r="0" t="0"/>
            <wp:docPr descr="Suite arithmétique uₙ = 3 + 2n : les points sont alignés" title="" id="40" name="Picture"/>
            <a:graphic>
              <a:graphicData uri="http://schemas.openxmlformats.org/drawingml/2006/picture">
                <pic:pic>
                  <pic:nvPicPr>
                    <pic:cNvPr descr="figs/fig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Suite arithmétique uₙ = 3 + 2n : les points sont alignés</w:t>
      </w:r>
    </w:p>
    <w:p>
      <w:pPr>
        <w:numPr>
          <w:ilvl w:val="0"/>
          <w:numId w:val="1012"/>
        </w:numPr>
        <w:pStyle w:val="Compact"/>
      </w:pPr>
      <w:r>
        <w:t xml:space="preserve">Une suite</w:t>
      </w:r>
      <w:r>
        <w:t xml:space="preserve"> </w:t>
      </w:r>
      <w:r>
        <w:rPr>
          <w:bCs/>
          <w:b/>
        </w:rPr>
        <w:t xml:space="preserve">arithmétique</w:t>
      </w:r>
      <w:r>
        <w:t xml:space="preserve"> </w:t>
      </w:r>
      <w:r>
        <w:t xml:space="preserve">de raison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 ses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rPr>
          <w:bCs/>
          <w:b/>
        </w:rPr>
        <w:t xml:space="preserve">alignés</w:t>
      </w:r>
      <w:r>
        <w:t xml:space="preserve"> </w:t>
      </w:r>
      <w:r>
        <w:t xml:space="preserve">sur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r</m:t>
        </m:r>
        <m:r>
          <m:t>x</m:t>
        </m:r>
      </m:oMath>
      <w:r>
        <w:t xml:space="preserve"> </w:t>
      </w:r>
      <w:r>
        <w:t xml:space="preserve">(fonction affine).</w:t>
      </w:r>
    </w:p>
    <w:p>
      <w:pPr>
        <w:numPr>
          <w:ilvl w:val="0"/>
          <w:numId w:val="1012"/>
        </w:numPr>
        <w:pStyle w:val="Compact"/>
      </w:pPr>
      <w:r>
        <w:t xml:space="preserve">Une suite</w:t>
      </w:r>
      <w:r>
        <w:t xml:space="preserve"> </w:t>
      </w:r>
      <w:r>
        <w:rPr>
          <w:bCs/>
          <w:b/>
        </w:rPr>
        <w:t xml:space="preserve">géométrique</w:t>
      </w:r>
      <w:r>
        <w:t xml:space="preserve"> </w:t>
      </w:r>
      <w:r>
        <w:t xml:space="preserve">de raison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 ses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sur la courbe de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(fonction exponentielle, vue au chapitre 5).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t>n</m:t>
        </m:r>
      </m:oMath>
      <w:r>
        <w:t xml:space="preserve"> </w:t>
      </w:r>
      <w:r>
        <w:t xml:space="preserve">: les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7</m:t>
            </m:r>
          </m:e>
        </m:d>
      </m:oMath>
      <w:r>
        <w:t xml:space="preserve"> </w:t>
      </w:r>
      <w:r>
        <w:t xml:space="preserve">sont sur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La suite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 ses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sur une courbe qui grimpe de plus en plus vite.</w:t>
      </w:r>
    </w:p>
    <w:bookmarkEnd w:id="42"/>
    <w:bookmarkStart w:id="43" w:name="Xfa643b9a1ea127ce0e2cd35a0962f9dc3ad145a"/>
    <w:p>
      <w:pPr>
        <w:pStyle w:val="Heading3"/>
      </w:pPr>
      <w:r>
        <w:t xml:space="preserve">Exemples d'algorithmes : factorielle, Fibonacci, Syracuse</w:t>
      </w:r>
    </w:p>
    <w:p>
      <w:pPr>
        <w:pStyle w:val="FirstParagraph"/>
      </w:pPr>
      <w:r>
        <w:rPr>
          <w:bCs/>
          <w:b/>
        </w:rPr>
        <w:t xml:space="preserve">La factorielle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factorielle(n):</w:t>
      </w:r>
      <w:r>
        <w:br/>
      </w:r>
      <w:r>
        <w:rPr>
          <w:rStyle w:val="NormalTok"/>
        </w:rPr>
        <w:t xml:space="preserve">   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(factorielle(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120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(factorielle(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affiche 3628800</w:t>
      </w:r>
    </w:p>
    <w:p>
      <w:pPr>
        <w:pStyle w:val="FirstParagraph"/>
      </w:pPr>
      <w:r>
        <w:rPr>
          <w:bCs/>
          <w:b/>
        </w:rPr>
        <w:t xml:space="preserve">La suite de Fibonacci</w:t>
      </w:r>
      <w:r>
        <w:t xml:space="preserve"> </w:t>
      </w:r>
      <w:r>
        <w:t xml:space="preserve">(</w:t>
      </w:r>
      <m:oMath>
        <m:sSub>
          <m:e>
            <m:r>
              <m:t>F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) : on construit la</w:t>
      </w:r>
      <w:r>
        <w:t xml:space="preserve"> </w:t>
      </w:r>
      <w:r>
        <w:rPr>
          <w:bCs/>
          <w:b/>
        </w:rPr>
        <w:t xml:space="preserve">liste</w:t>
      </w:r>
      <w:r>
        <w:t xml:space="preserve"> </w:t>
      </w:r>
      <w:r>
        <w:t xml:space="preserve">des premiers termes. On part de</w:t>
      </w:r>
      <w:r>
        <w:t xml:space="preserve"> </w:t>
      </w:r>
      <w:r>
        <w:rPr>
          <w:rStyle w:val="VerbatimChar"/>
        </w:rPr>
        <w:t xml:space="preserve">[0, 1]</w:t>
      </w:r>
      <w:r>
        <w:t xml:space="preserve"> </w:t>
      </w:r>
      <w:r>
        <w:t xml:space="preserve">et, à chaque tour, on ajoute la somme des deux termes précédents.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fibonacci(n):</w:t>
      </w:r>
      <w:r>
        <w:br/>
      </w:r>
      <w:r>
        <w:rPr>
          <w:rStyle w:val="NormalTok"/>
        </w:rPr>
        <w:t xml:space="preserve">   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F.append(F[k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F[k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(fibonacci(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 affiche [0, 1, 1, 2, 3, 5, 8, 13, 21, 34]</w:t>
      </w:r>
    </w:p>
    <w:p>
      <w:pPr>
        <w:pStyle w:val="FirstParagraph"/>
      </w:pPr>
      <w:r>
        <w:t xml:space="preserve">Le terme</w:t>
      </w:r>
      <w:r>
        <w:t xml:space="preserve"> </w:t>
      </w:r>
      <m:oMath>
        <m:sSub>
          <m:e>
            <m:r>
              <m:t>F</m:t>
            </m:r>
          </m:e>
          <m:sub>
            <m:r>
              <m:t>9</m:t>
            </m:r>
          </m:sub>
        </m:sSub>
      </m:oMath>
      <w:r>
        <w:t xml:space="preserve"> </w:t>
      </w:r>
      <w:r>
        <w:t xml:space="preserve">est le dernier élément de la liste :</w:t>
      </w:r>
      <w:r>
        <w:t xml:space="preserve"> </w:t>
      </w:r>
      <w:r>
        <w:rPr>
          <w:rStyle w:val="VerbatimChar"/>
        </w:rPr>
        <w:t xml:space="preserve">fibonacci(9)[9]</w:t>
      </w:r>
      <w:r>
        <w:t xml:space="preserve"> </w:t>
      </w:r>
      <w:r>
        <w:t xml:space="preserve">vaut</w:t>
      </w:r>
      <w:r>
        <w:t xml:space="preserve"> </w:t>
      </w:r>
      <w:r>
        <w:rPr>
          <w:rStyle w:val="VerbatimChar"/>
        </w:rPr>
        <w:t xml:space="preserve">34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 suite de Syracuse</w:t>
      </w:r>
      <w:r>
        <w:t xml:space="preserve"> </w:t>
      </w:r>
      <w:r>
        <w:t xml:space="preserve">: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pair,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r>
              <m:t>2</m:t>
            </m:r>
          </m:den>
        </m:f>
      </m:oMath>
      <w:r>
        <w:t xml:space="preserve"> </w:t>
      </w:r>
      <w:r>
        <w:t xml:space="preserve">; sinon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 On conjecture que</w:t>
      </w:r>
      <w:r>
        <w:t xml:space="preserve"> </w:t>
      </w:r>
      <w:r>
        <w:rPr>
          <w:bCs/>
          <w:b/>
        </w:rPr>
        <w:t xml:space="preserve">tout départ finit par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, mais personne ne l'a démontré. Le script renvoie la liste des termes jusqu'à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syracuse(n):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L.append(n)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(syracuse(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 affiche [7, 22, 11, 34, 17, 52, 26, 13, 40, 20, 10, 5, 16, 8, 4, 2, 1]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Le nombre d'étapes de Syracuse est</w:t>
      </w:r>
      <w:r>
        <w:t xml:space="preserve"> </w:t>
      </w:r>
      <w:r>
        <w:rPr>
          <w:rStyle w:val="VerbatimChar"/>
        </w:rPr>
        <w:t xml:space="preserve">len(syracuse(n)) - 1</w:t>
      </w:r>
      <w:r>
        <w:t xml:space="preserve"> </w:t>
      </w:r>
      <w:r>
        <w:t xml:space="preserve">: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</m:t>
        </m:r>
      </m:oMath>
      <w:r>
        <w:t xml:space="preserve">, la liste a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éléments, donc il y a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étapes.</w:t>
      </w:r>
    </w:p>
    <w:bookmarkEnd w:id="43"/>
    <w:bookmarkStart w:id="44" w:name="un-peu-dhistoire-des-suites"/>
    <w:p>
      <w:pPr>
        <w:pStyle w:val="Heading3"/>
      </w:pPr>
      <w:r>
        <w:t xml:space="preserve">Un peu d'histoire des suites</w:t>
      </w:r>
    </w:p>
    <w:p>
      <w:pPr>
        <w:numPr>
          <w:ilvl w:val="0"/>
          <w:numId w:val="1013"/>
        </w:numPr>
        <w:pStyle w:val="Compact"/>
      </w:pPr>
      <w:r>
        <w:t xml:space="preserve">Bien avant d'être étudiées pour elles-mêmes, les suites apparaissent pour</w:t>
      </w:r>
      <w:r>
        <w:t xml:space="preserve"> </w:t>
      </w:r>
      <w:r>
        <w:rPr>
          <w:bCs/>
          <w:b/>
        </w:rPr>
        <w:t xml:space="preserve">approcher des nombres réels</w:t>
      </w:r>
      <w:r>
        <w:t xml:space="preserve"> </w:t>
      </w:r>
      <w:r>
        <w:t xml:space="preserve">: Archimède encadre</w:t>
      </w:r>
      <w:r>
        <w:t xml:space="preserve"> </w:t>
      </w:r>
      <m:oMath>
        <m:r>
          <m:t>π</m:t>
        </m:r>
      </m:oMath>
      <w:r>
        <w:t xml:space="preserve">, et le calcul de racines carrées est associé à Héron d'Alexandrie.</w:t>
      </w:r>
    </w:p>
    <w:p>
      <w:pPr>
        <w:numPr>
          <w:ilvl w:val="0"/>
          <w:numId w:val="1013"/>
        </w:numPr>
        <w:pStyle w:val="Compact"/>
      </w:pPr>
      <w:r>
        <w:t xml:space="preserve">Elles apparaissent aussi dans des</w:t>
      </w:r>
      <w:r>
        <w:t xml:space="preserve"> </w:t>
      </w:r>
      <w:r>
        <w:rPr>
          <w:bCs/>
          <w:b/>
        </w:rPr>
        <w:t xml:space="preserve">problèmes de comptage</w:t>
      </w:r>
      <w:r>
        <w:t xml:space="preserve"> </w:t>
      </w:r>
      <w:r>
        <w:t xml:space="preserve">: les lapins de Fibonacci, dont la suite ci-dessus porte le nom.</w:t>
      </w:r>
    </w:p>
    <w:p>
      <w:pPr>
        <w:numPr>
          <w:ilvl w:val="0"/>
          <w:numId w:val="1013"/>
        </w:numPr>
        <w:pStyle w:val="Compact"/>
      </w:pPr>
      <w:r>
        <w:t xml:space="preserve">Oresme calcule des sommes de termes de suites géométriques au XIV</w:t>
      </w:r>
      <m:oMath>
        <m:sSup>
          <m:e>
            <m:r>
              <m:t>​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t xml:space="preserve"> </w:t>
      </w:r>
      <w:r>
        <w:t xml:space="preserve">siècle : c'est le type de somme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démontré plus haut.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Passer d'un mode de génération à un autre</w:t>
      </w:r>
      <w:r>
        <w:t xml:space="preserve"> </w:t>
      </w:r>
      <w:r>
        <w:t xml:space="preserve">(motif, récurrence, formule explicite) et</w:t>
      </w:r>
      <w:r>
        <w:t xml:space="preserve"> </w:t>
      </w:r>
      <w:r>
        <w:rPr>
          <w:bCs/>
          <w:b/>
        </w:rPr>
        <w:t xml:space="preserve">lire un nuage de points</w:t>
      </w:r>
      <w:r>
        <w:t xml:space="preserve"> </w:t>
      </w:r>
      <w:r>
        <w:t xml:space="preserve">(fiche 1).</w:t>
      </w:r>
    </w:p>
    <w:p>
      <w:pPr>
        <w:numPr>
          <w:ilvl w:val="0"/>
          <w:numId w:val="1013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algorithmes</w:t>
      </w:r>
      <w:r>
        <w:t xml:space="preserve"> </w:t>
      </w:r>
      <w:r>
        <w:t xml:space="preserve">: termes, sommes, seuil, listes de termes (fiches 1 à 3).</w:t>
      </w:r>
    </w:p>
    <w:bookmarkEnd w:id="44"/>
    <w:bookmarkStart w:id="45" w:name="ce-qui-peut-tomber-en-contrôle-et-au-bac"/>
    <w:p>
      <w:pPr>
        <w:pStyle w:val="Heading3"/>
      </w:pPr>
      <w:r>
        <w:t xml:space="preserve">9. Ce qui peut tomber en contrôle et au bac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Calculer des termes</w:t>
      </w:r>
      <w:r>
        <w:t xml:space="preserve">, étudier le</w:t>
      </w:r>
      <w:r>
        <w:t xml:space="preserve"> </w:t>
      </w:r>
      <w:r>
        <w:rPr>
          <w:bCs/>
          <w:b/>
        </w:rPr>
        <w:t xml:space="preserve">sens de variation</w:t>
      </w:r>
      <w:r>
        <w:t xml:space="preserve"> </w:t>
      </w:r>
      <w:r>
        <w:t xml:space="preserve">(fiche 1).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Reconnaître et exploiter</w:t>
      </w:r>
      <w:r>
        <w:t xml:space="preserve"> </w:t>
      </w:r>
      <w:r>
        <w:t xml:space="preserve">une suite arithmétique (fiche 2).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Reconnaître et exploiter</w:t>
      </w:r>
      <w:r>
        <w:t xml:space="preserve"> </w:t>
      </w:r>
      <w:r>
        <w:t xml:space="preserve">une suite géométrique, sommes et</w:t>
      </w:r>
      <w:r>
        <w:t xml:space="preserve"> </w:t>
      </w:r>
      <w:r>
        <w:rPr>
          <w:bCs/>
          <w:b/>
        </w:rPr>
        <w:t xml:space="preserve">modélisation</w:t>
      </w:r>
      <w:r>
        <w:t xml:space="preserve"> </w:t>
      </w:r>
      <w:r>
        <w:t xml:space="preserve">en pourcentage (fiche 3).</w:t>
      </w:r>
    </w:p>
    <w:p>
      <w:pPr>
        <w:numPr>
          <w:ilvl w:val="0"/>
          <w:numId w:val="1014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problèmes concrets</w:t>
      </w:r>
      <w:r>
        <w:t xml:space="preserve"> </w:t>
      </w:r>
      <w:r>
        <w:t xml:space="preserve">et des</w:t>
      </w:r>
      <w:r>
        <w:t xml:space="preserve"> </w:t>
      </w:r>
      <w:r>
        <w:rPr>
          <w:bCs/>
          <w:b/>
        </w:rPr>
        <w:t xml:space="preserve">algorithmes de seuil</w:t>
      </w:r>
      <w:r>
        <w:t xml:space="preserve"> </w:t>
      </w:r>
      <w:r>
        <w:t xml:space="preserve">(exercices de synthèse).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Suites numériques : le cours</dc:title>
  <dc:creator>Antoine Boutin, plusquunprof.com</dc:creator>
  <dc:language>fr</dc:language>
  <cp:keywords/>
  <dcterms:created xsi:type="dcterms:W3CDTF">2026-10-10T06:53:44Z</dcterms:created>
  <dcterms:modified xsi:type="dcterms:W3CDTF">2026-10-10T06:53:44Z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