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suites géométriques et modélisation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Onze exercices pour maîtriser les suites géométriques :</w:t>
      </w:r>
    </w:p>
    <w:p>
      <w:pPr>
        <w:numPr>
          <w:ilvl w:val="0"/>
          <w:numId w:val="1001"/>
        </w:numPr>
        <w:pStyle w:val="Compact"/>
      </w:pPr>
      <w:r>
        <w:t xml:space="preserve">terme général et somme à partir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 de la raison ;</w:t>
      </w:r>
    </w:p>
    <w:p>
      <w:pPr>
        <w:numPr>
          <w:ilvl w:val="0"/>
          <w:numId w:val="1001"/>
        </w:numPr>
        <w:pStyle w:val="Compact"/>
      </w:pPr>
      <w:r>
        <w:t xml:space="preserve">retrouver la raison avec deux termes ;</w:t>
      </w:r>
    </w:p>
    <w:p>
      <w:pPr>
        <w:numPr>
          <w:ilvl w:val="0"/>
          <w:numId w:val="1001"/>
        </w:numPr>
        <w:pStyle w:val="Compact"/>
      </w:pPr>
      <w:r>
        <w:t xml:space="preserve">prouver qu'une suite est géométrique ;</w:t>
      </w:r>
    </w:p>
    <w:p>
      <w:pPr>
        <w:numPr>
          <w:ilvl w:val="0"/>
          <w:numId w:val="1001"/>
        </w:numPr>
        <w:pStyle w:val="Compact"/>
      </w:pPr>
      <w:r>
        <w:t xml:space="preserve">intérêts composés et durée de doublement ;</w:t>
      </w:r>
    </w:p>
    <w:p>
      <w:pPr>
        <w:numPr>
          <w:ilvl w:val="0"/>
          <w:numId w:val="1001"/>
        </w:numPr>
        <w:pStyle w:val="Compact"/>
      </w:pPr>
      <w:r>
        <w:t xml:space="preserve">baisse de population et seuil ;</w:t>
      </w:r>
    </w:p>
    <w:p>
      <w:pPr>
        <w:numPr>
          <w:ilvl w:val="0"/>
          <w:numId w:val="1001"/>
        </w:numPr>
        <w:pStyle w:val="Compact"/>
      </w:pPr>
      <w:r>
        <w:t xml:space="preserve">somme géométrique de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vrai/faux (dont le sens de variation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démontrer la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Python : Fibonacci (avec une liste), Syracuse, factorielle ;</w:t>
      </w:r>
    </w:p>
    <w:p>
      <w:pPr>
        <w:numPr>
          <w:ilvl w:val="0"/>
          <w:numId w:val="1001"/>
        </w:numPr>
        <w:pStyle w:val="Compact"/>
      </w:pPr>
      <w:r>
        <w:t xml:space="preserve">pour aller plus loin : Hanoï, somme des carrés, emprunt ;</w:t>
      </w:r>
    </w:p>
    <w:p>
      <w:pPr>
        <w:numPr>
          <w:ilvl w:val="0"/>
          <w:numId w:val="1001"/>
        </w:numPr>
        <w:pStyle w:val="Compact"/>
      </w:pPr>
      <w:r>
        <w:t xml:space="preserve">Python : une somme géométrique et un seuil.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 raison est</w:t>
      </w:r>
      <w:r>
        <w:t xml:space="preserve"> </w:t>
      </w:r>
      <w:r>
        <w:rPr>
          <w:bCs/>
          <w:b/>
        </w:rPr>
        <w:t xml:space="preserve">justifiée</w:t>
      </w:r>
      <w:r>
        <w:t xml:space="preserve"> </w:t>
      </w:r>
      <w:r>
        <w:t xml:space="preserve">par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ou par la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coefficient multiplicateur est</w:t>
      </w:r>
      <w:r>
        <w:t xml:space="preserve"> </w:t>
      </w:r>
      <w:r>
        <w:rPr>
          <w:bCs/>
          <w:b/>
        </w:rPr>
        <w:t xml:space="preserve">expliqué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formule de somme est citée avec le</w:t>
      </w:r>
      <w:r>
        <w:t xml:space="preserve"> </w:t>
      </w:r>
      <w:r>
        <w:rPr>
          <w:bCs/>
          <w:b/>
        </w:rPr>
        <w:t xml:space="preserve">bon nombre de termes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conclusion est</w:t>
      </w:r>
      <w:r>
        <w:t xml:space="preserve"> </w:t>
      </w:r>
      <w:r>
        <w:rPr>
          <w:bCs/>
          <w:b/>
        </w:rPr>
        <w:t xml:space="preserve">en contexte, avec l'unité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évolution en pourcentage</w:t>
      </w:r>
    </w:p>
    <w:p>
      <w:pPr>
        <w:pStyle w:val="BodyText"/>
      </w:pPr>
      <w:r>
        <w:t xml:space="preserve">« 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une multiplication par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 Donc,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×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</m:oMath>
      <w:r>
        <w:t xml:space="preserve">. Ainsi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Traduis</w:t>
      </w:r>
      <w:r>
        <w:t xml:space="preserve"> </w:t>
      </w:r>
      <w:r>
        <w:t xml:space="preserve">le pourcentage en</w:t>
      </w:r>
      <w:r>
        <w:t xml:space="preserve"> </w:t>
      </w:r>
      <w:r>
        <w:rPr>
          <w:bCs/>
          <w:b/>
        </w:rPr>
        <w:t xml:space="preserve">coefficient multiplicateur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Donne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 le premier terme.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hausse de</w:t>
      </w:r>
      <w:r>
        <w:rPr>
          <w:bCs/>
          <w:b/>
        </w:rP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) et</w:t>
      </w:r>
      <w:r>
        <w:t xml:space="preserve"> </w:t>
      </w:r>
      <w:r>
        <w:rPr>
          <w:bCs/>
          <w:b/>
        </w:rPr>
        <w:t xml:space="preserve">multiplier par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Prendre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pour une hausse 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pour une baisse.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n'est pas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03</m:t>
        </m:r>
        <m:r>
          <m:t>n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 la formule de somme avec le</w:t>
      </w:r>
      <w:r>
        <w:t xml:space="preserve"> </w:t>
      </w:r>
      <w:r>
        <w:rPr>
          <w:bCs/>
          <w:b/>
        </w:rPr>
        <w:t xml:space="preserve">mauvais nombre de termes</w:t>
      </w:r>
      <w:r>
        <w:t xml:space="preserve">.</w:t>
      </w:r>
    </w:p>
    <w:p>
      <w:pPr>
        <w:pStyle w:val="FirstParagraph"/>
      </w:pPr>
      <w:r>
        <w:t xml:space="preserve">Ta banque appelle ça « la magie des intérêts composés ». Les intérêts composés, c'est la magie d'une suite géométrique : plus le temps passe, plus l'effet s'emballe.</w:t>
      </w:r>
    </w:p>
    <w:p>
      <w:r>
        <w:pict>
          <v:rect style="width:0;height:1.5pt" o:hralign="center" o:hrstd="t" o:hr="t"/>
        </w:pict>
      </w:r>
    </w:p>
    <w:bookmarkStart w:id="20" w:name="exercice-1-terme-général-et-somme"/>
    <w:p>
      <w:pPr>
        <w:pStyle w:val="Heading3"/>
      </w:pPr>
      <w:r>
        <w:t xml:space="preserve">Exercice 1 (★) : terme général et somme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 de raison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eux-termes-donnés"/>
    <w:p>
      <w:pPr>
        <w:pStyle w:val="Heading3"/>
      </w:pPr>
      <w:r>
        <w:t xml:space="preserve">Exercice 2 (★★) : deux termes donnés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géométrique de raison positive telle que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96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raison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et le premier terme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calculer</w:t>
      </w:r>
      <w:r>
        <w:t xml:space="preserve"> </w:t>
      </w:r>
      <m:oMath>
        <m:sSub>
          <m:e>
            <m:r>
              <m:t>v</m:t>
            </m:r>
          </m:e>
          <m:sub>
            <m:r>
              <m:t>8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géométrique-ou-non"/>
    <w:p>
      <w:pPr>
        <w:pStyle w:val="Heading3"/>
      </w:pPr>
      <w:r>
        <w:t xml:space="preserve">Exercice 3 (★★) : géométrique ou non ?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géométrique, 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et donner le sens de variation.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suite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est-elle géométrique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es-intérêts-composés"/>
    <w:p>
      <w:pPr>
        <w:pStyle w:val="Heading3"/>
      </w:pPr>
      <w:r>
        <w:t xml:space="preserve">Exercice 4 (★★) : les intérêts composés</w:t>
      </w:r>
    </w:p>
    <w:p>
      <w:pPr>
        <w:pStyle w:val="BlockText"/>
      </w:pPr>
      <w:r>
        <w:t xml:space="preserve">On place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€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an, à intérêts composés. On note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capital, en euros,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 Calculer</w:t>
      </w:r>
      <w:r>
        <w:t xml:space="preserve"> </w:t>
      </w:r>
      <m:oMath>
        <m:sSub>
          <m:e>
            <m:r>
              <m:t>C</m:t>
            </m:r>
          </m:e>
          <m:sub>
            <m:r>
              <m:t>10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Python qui renvoie le nombre d'années nécessaires pour doubler le capital. Donner sa valeur.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Comparer</w:t>
      </w:r>
      <w:r>
        <w:t xml:space="preserve"> </w:t>
      </w:r>
      <m:oMath>
        <m:sSub>
          <m:e>
            <m:r>
              <m:t>C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à un placement à intérêts simples qui rapporte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€ par an.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e-population-qui-baisse"/>
    <w:p>
      <w:pPr>
        <w:pStyle w:val="Heading3"/>
      </w:pPr>
      <w:r>
        <w:t xml:space="preserve">Exercice 5 (★★) : une population qui baisse</w:t>
      </w:r>
    </w:p>
    <w:p>
      <w:pPr>
        <w:pStyle w:val="BlockText"/>
      </w:pPr>
      <w:r>
        <w:t xml:space="preserve">Une ville compte</w:t>
      </w:r>
      <w:r>
        <w:t xml:space="preserve"> </w:t>
      </w:r>
      <m:oMath>
        <m:r>
          <m:t>200</m:t>
        </m:r>
        <m:r>
          <m:t> </m:t>
        </m:r>
        <m:r>
          <m:t>000</m:t>
        </m:r>
      </m:oMath>
      <w:r>
        <w:t xml:space="preserve"> </w:t>
      </w:r>
      <w:r>
        <w:t xml:space="preserve">habitants. Sa population baisse de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an. On note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population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P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et exprimer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population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ans.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Au bout de combien d'années la population passe-t-elle sous</w:t>
      </w:r>
      <w:r>
        <w:t xml:space="preserve"> </w:t>
      </w:r>
      <m:oMath>
        <m:r>
          <m:t>150</m:t>
        </m:r>
        <m:r>
          <m:t> </m:t>
        </m:r>
        <m:r>
          <m:t>000</m:t>
        </m:r>
      </m:oMath>
      <w:r>
        <w:t xml:space="preserve"> </w:t>
      </w:r>
      <w:r>
        <w:t xml:space="preserve">habitants 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une-somme-géométrique"/>
    <w:p>
      <w:pPr>
        <w:pStyle w:val="Heading3"/>
      </w:pPr>
      <w:r>
        <w:t xml:space="preserve">Exercice 6 (★★) : une somme géométrique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7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baisse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suivie d'une hausse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ramène à la valeur de départ.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Une suite géométrique de premier terme strictement positif et de raison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0</m:t>
        </m:r>
      </m:oMath>
      <w:r>
        <w:t xml:space="preserve">, la suite est monotone.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Une suite géométrique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</m:oMath>
      <w:r>
        <w:t xml:space="preserve"> </w:t>
      </w:r>
      <w:r>
        <w:t xml:space="preserve">et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est décroissante.</w:t>
      </w:r>
    </w:p>
    <w:p>
      <w:r>
        <w:pict>
          <v:rect style="width:0;height:1.5pt" o:hralign="center" o:hrstd="t" o:hr="t"/>
        </w:pict>
      </w:r>
    </w:p>
    <w:bookmarkEnd w:id="26"/>
    <w:bookmarkStart w:id="27" w:name="Xb4c0c076d96bc1174d8591982200f894ac989ad"/>
    <w:p>
      <w:pPr>
        <w:pStyle w:val="Heading3"/>
      </w:pPr>
      <w:r>
        <w:t xml:space="preserve">Exercice 8 (★★) : démontrer la somme géométrique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. Démontrer que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10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10</m:t>
                </m:r>
              </m:sup>
            </m:sSup>
          </m:den>
        </m:f>
      </m:oMath>
      <w:r>
        <w:t xml:space="preserve"> </w:t>
      </w:r>
      <w:r>
        <w:t xml:space="preserve">(valeur exacte puis approchée au millième).</w:t>
      </w:r>
    </w:p>
    <w:p>
      <w:r>
        <w:pict>
          <v:rect style="width:0;height:1.5pt" o:hralign="center" o:hrstd="t" o:hr="t"/>
        </w:pict>
      </w:r>
    </w:p>
    <w:bookmarkEnd w:id="27"/>
    <w:bookmarkStart w:id="28" w:name="X820bf0fc82cdd048f395dd7571e7cbde3cf97ce"/>
    <w:p>
      <w:pPr>
        <w:pStyle w:val="Heading3"/>
      </w:pPr>
      <w:r>
        <w:t xml:space="preserve">Exercice 9 (★★) : Python : Fibonacci, Syracuse, factorielle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rPr>
          <w:iCs/>
          <w:i/>
        </w:rPr>
        <w:t xml:space="preserve">Les lapins de Fibonacci.</w:t>
      </w:r>
      <w:r>
        <w:t xml:space="preserve"> </w:t>
      </w:r>
      <w:r>
        <w:t xml:space="preserve">Au mois</w:t>
      </w:r>
      <w:r>
        <w:t xml:space="preserve"> </w:t>
      </w:r>
      <m:oMath>
        <m:r>
          <m:t>1</m:t>
        </m:r>
      </m:oMath>
      <w:r>
        <w:t xml:space="preserve">, on a un couple de lapereaux. Un couple devient adulte au bout d'un mois, puis donne naissance à un nouveau couple chaque mois. On note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couples au mois</w:t>
      </w:r>
      <w:r>
        <w:t xml:space="preserve"> </w:t>
      </w:r>
      <m:oMath>
        <m:r>
          <m:t>n</m:t>
        </m:r>
      </m:oMath>
      <w:r>
        <w:t xml:space="preserve">. Vérifier que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 justifier que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Compléter la fonction ci-dessous pour qu'elle renvoie la liste des termes</w:t>
      </w:r>
      <w:r>
        <w:t xml:space="preserve"> </w:t>
      </w:r>
      <m:oMath>
        <m:sSub>
          <m:e>
            <m:r>
              <m:t>F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 avec</w:t>
      </w:r>
      <w:r>
        <w:t xml:space="preserve"> </w:t>
      </w:r>
      <m:oMath>
        <m:sSub>
          <m:e>
            <m:r>
              <m:t>F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fib(n):</w:t>
      </w:r>
      <w:r>
        <w:br/>
      </w:r>
      <w:r>
        <w:rPr>
          <w:rStyle w:val="NormalTok"/>
        </w:rPr>
        <w:t xml:space="preserve">   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F.append(...)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renvoie</w:t>
      </w:r>
      <w:r>
        <w:t xml:space="preserve"> </w:t>
      </w:r>
      <w:r>
        <w:rPr>
          <w:rStyle w:val="VerbatimChar"/>
        </w:rPr>
        <w:t xml:space="preserve">fib(9)</w:t>
      </w:r>
      <w:r>
        <w:t xml:space="preserve"> </w:t>
      </w:r>
      <w:r>
        <w:t xml:space="preserve">? Quelle est la valeur de</w:t>
      </w:r>
      <w:r>
        <w:t xml:space="preserve"> </w:t>
      </w:r>
      <m:oMath>
        <m:sSub>
          <m:e>
            <m:r>
              <m:t>F</m:t>
            </m:r>
          </m:e>
          <m:sub>
            <m:r>
              <m:t>9</m:t>
            </m:r>
          </m:sub>
        </m:sSub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factorielle(n)</w:t>
      </w:r>
      <w:r>
        <w:t xml:space="preserve"> </w:t>
      </w:r>
      <w:r>
        <w:t xml:space="preserve">qui renvoie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rPr>
          <w:iCs/>
          <w:i/>
        </w:rPr>
        <w:t xml:space="preserve">Suite de Syracuse.</w:t>
      </w:r>
      <w:r>
        <w:t xml:space="preserve"> </w:t>
      </w:r>
      <w:r>
        <w:t xml:space="preserve">On part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; 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est pair,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num>
          <m:den>
            <m:r>
              <m:t>2</m:t>
            </m:r>
          </m:den>
        </m:f>
      </m:oMath>
      <w:r>
        <w:t xml:space="preserve">, sinon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 Écrire une fonction qui renvoie la liste des termes jusqu'à</w:t>
      </w:r>
      <w:r>
        <w:t xml:space="preserve"> </w:t>
      </w:r>
      <m:oMath>
        <m:r>
          <m:t>1</m:t>
        </m:r>
      </m:oMath>
      <w:r>
        <w:t xml:space="preserve">. En déduire le nombre d'étapes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5d8b124eb3827e7ecc009da603048b9d87753d6"/>
    <w:p>
      <w:pPr>
        <w:pStyle w:val="Heading3"/>
      </w:pPr>
      <w:r>
        <w:t xml:space="preserve">Exercice 10 (★★★) : pour aller plus loin : Hanoï, carrés, emprunt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rPr>
          <w:iCs/>
          <w:i/>
        </w:rPr>
        <w:t xml:space="preserve">Tours de Hanoï.</w:t>
      </w:r>
      <w:r>
        <w:t xml:space="preserve"> </w:t>
      </w:r>
      <w:r>
        <w:t xml:space="preserve">On note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minimal de déplacements pour transférer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disques. On admet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 On pose</w:t>
      </w:r>
      <w:r>
        <w:t xml:space="preserve"> </w:t>
      </w:r>
      <m:oMath>
        <m:sSub>
          <m:e>
            <m:r>
              <m:t>g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géométrique, en déduire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puis calculer</w:t>
      </w:r>
      <w:r>
        <w:t xml:space="preserve"> </w:t>
      </w:r>
      <m:oMath>
        <m:sSub>
          <m:e>
            <m:r>
              <m:t>h</m:t>
            </m:r>
          </m:e>
          <m:sub>
            <m:r>
              <m:t>10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rPr>
          <w:iCs/>
          <w:i/>
        </w:rPr>
        <w:t xml:space="preserve">Somme des carrés.</w:t>
      </w:r>
      <w:r>
        <w:t xml:space="preserve"> </w:t>
      </w:r>
      <w:r>
        <w:t xml:space="preserve">Vérifier en Python que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6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([k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)]),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rPr>
          <w:iCs/>
          <w:i/>
        </w:rPr>
        <w:t xml:space="preserve">Emprunt.</w:t>
      </w:r>
      <w:r>
        <w:t xml:space="preserve"> </w:t>
      </w:r>
      <w:r>
        <w:t xml:space="preserve">On emprunte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€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mois et on rembourse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€ chaque mois :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005</m:t>
        </m:r>
        <m:r>
          <m:t> 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r>
          <m:t>200</m:t>
        </m:r>
      </m:oMath>
      <w:r>
        <w:t xml:space="preserve">. Écrire un programme qui renvoie le nombre de mois nécessaires pour solder la dette.</w:t>
      </w:r>
    </w:p>
    <w:p>
      <w:r>
        <w:pict>
          <v:rect style="width:0;height:1.5pt" o:hralign="center" o:hrstd="t" o:hr="t"/>
        </w:pict>
      </w:r>
    </w:p>
    <w:bookmarkEnd w:id="29"/>
    <w:bookmarkStart w:id="30" w:name="X7f9b665eba3521ce04a24aaace5a939909915de"/>
    <w:p>
      <w:pPr>
        <w:pStyle w:val="Heading3"/>
      </w:pPr>
      <w:r>
        <w:t xml:space="preserve">Exercice 11 (★★) : Python : une somme géométrique et un seuil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 Oresme calculait au XIV</w:t>
      </w:r>
      <m:oMath>
        <m:sSup>
          <m:e>
            <m:r>
              <m:t>​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t xml:space="preserve"> </w:t>
      </w:r>
      <w:r>
        <w:t xml:space="preserve">siècle des sommes de termes de suites géométriques de ce type.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qui renvoie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additionnant les termes un à un. Calculer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à la main avec la formule et vérifier.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script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999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ce résultat avec la formule de la somme.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Prouver</w:t>
      </w:r>
      <w:r>
        <w:t xml:space="preserve"> </w:t>
      </w:r>
      <w:r>
        <w:t xml:space="preserve">qu'une suite est géométrique et donner son terme général (exercices 1 et 3).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</w:t>
      </w:r>
      <w:r>
        <w:t xml:space="preserve"> </w:t>
      </w:r>
      <w:r>
        <w:t xml:space="preserve">d'évolution en pourcentage (exercices 4 et 5).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somme géométrique</w:t>
      </w:r>
      <w:r>
        <w:t xml:space="preserve"> </w:t>
      </w:r>
      <w:r>
        <w:t xml:space="preserve">(exercices 1 et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avec Python (exercices 4 et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</w:t>
      </w:r>
      <w:r>
        <w:t xml:space="preserve"> </w:t>
      </w:r>
      <w:r>
        <w:t xml:space="preserve">la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(exercice 8).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listes de termes</w:t>
      </w:r>
      <w:r>
        <w:t xml:space="preserve"> </w:t>
      </w:r>
      <w:r>
        <w:t xml:space="preserve">en Python : Fibonacci, Syracuse (exercice 9), et un seuil sur une somme (exercice 11).</w:t>
      </w:r>
    </w:p>
    <w:bookmarkEnd w:id="30"/>
    <w:bookmarkStart w:id="31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une multiplication par :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03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03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r>
          <m:t>3</m:t>
        </m:r>
      </m:oMath>
    </w:p>
    <w:p>
      <w:pPr>
        <w:numPr>
          <w:ilvl w:val="0"/>
          <w:numId w:val="1006"/>
        </w:numPr>
      </w:pPr>
      <w:r>
        <w:t xml:space="preserve">Une suite géométrique a pour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 pour raison</w:t>
      </w:r>
      <w:r>
        <w:t xml:space="preserve"> </w:t>
      </w:r>
      <m:oMath>
        <m:r>
          <m:t>2</m:t>
        </m:r>
      </m:oMath>
      <w:r>
        <w:t xml:space="preserve">. Que vaut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48</m:t>
        </m:r>
      </m:oMath>
    </w:p>
    <w:p>
      <w:pPr>
        <w:numPr>
          <w:ilvl w:val="1"/>
          <w:numId w:val="1008"/>
        </w:numPr>
        <w:pStyle w:val="Compact"/>
      </w:pPr>
      <m:oMath>
        <m:r>
          <m:t>13</m:t>
        </m:r>
      </m:oMath>
    </w:p>
    <w:p>
      <w:pPr>
        <w:numPr>
          <w:ilvl w:val="1"/>
          <w:numId w:val="1008"/>
        </w:numPr>
        <w:pStyle w:val="Compact"/>
      </w:pPr>
      <m:oMath>
        <m:r>
          <m:t>96</m:t>
        </m:r>
      </m:oMath>
    </w:p>
    <w:p>
      <w:pPr>
        <w:numPr>
          <w:ilvl w:val="1"/>
          <w:numId w:val="1008"/>
        </w:numPr>
        <w:pStyle w:val="Compact"/>
      </w:pPr>
      <m:oMath>
        <m:r>
          <m:t>192</m:t>
        </m:r>
      </m:oMath>
    </w:p>
    <w:p>
      <w:pPr>
        <w:numPr>
          <w:ilvl w:val="0"/>
          <w:numId w:val="1006"/>
        </w:numPr>
      </w:pPr>
      <w:r>
        <w:t xml:space="preserve">On place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€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an, à intérêts composés. Le capital après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ans est environ :</w:t>
      </w:r>
    </w:p>
    <w:p>
      <w:pPr>
        <w:numPr>
          <w:ilvl w:val="1"/>
          <w:numId w:val="1009"/>
        </w:numPr>
        <w:pStyle w:val="Compact"/>
      </w:pPr>
      <m:oMath>
        <m:r>
          <m:t>5</m:t>
        </m:r>
        <m:r>
          <m:t> </m:t>
        </m:r>
        <m:r>
          <m:t>150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09"/>
        </w:numPr>
        <w:pStyle w:val="Compact"/>
      </w:pPr>
      <m:oMath>
        <m:r>
          <m:t>6</m:t>
        </m:r>
        <m:r>
          <m:t> </m:t>
        </m:r>
        <m:r>
          <m:t>720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09"/>
        </w:numPr>
        <w:pStyle w:val="Compact"/>
      </w:pPr>
      <m:oMath>
        <m:r>
          <m:t>8</m:t>
        </m:r>
        <m:r>
          <m:t> </m:t>
        </m:r>
        <m:r>
          <m:t>000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09"/>
        </w:numPr>
        <w:pStyle w:val="Compact"/>
      </w:pPr>
      <m:oMath>
        <m:r>
          <m:t>6</m:t>
        </m:r>
        <m:r>
          <m:t> </m:t>
        </m:r>
        <m:r>
          <m:t>500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6"/>
        </w:numPr>
      </w:pPr>
      <w:r>
        <w:t xml:space="preserve">Une baisse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suivie d'une hausse de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donne au total :</w:t>
      </w:r>
    </w:p>
    <w:p>
      <w:pPr>
        <w:numPr>
          <w:ilvl w:val="1"/>
          <w:numId w:val="1010"/>
        </w:numPr>
        <w:pStyle w:val="Compact"/>
      </w:pPr>
      <w:r>
        <w:t xml:space="preserve">une baisse de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0"/>
        </w:numPr>
        <w:pStyle w:val="Compact"/>
      </w:pPr>
      <w:r>
        <w:t xml:space="preserve">un retour à la valeur de départ</w:t>
      </w:r>
    </w:p>
    <w:p>
      <w:pPr>
        <w:numPr>
          <w:ilvl w:val="1"/>
          <w:numId w:val="1010"/>
        </w:numPr>
        <w:pStyle w:val="Compact"/>
      </w:pPr>
      <w:r>
        <w:t xml:space="preserve">une hausse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1"/>
          <w:numId w:val="1010"/>
        </w:numPr>
        <w:pStyle w:val="Compact"/>
      </w:pPr>
      <w:r>
        <w:t xml:space="preserve">une baisse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06"/>
        </w:numPr>
      </w:pPr>
      <w:r>
        <w:t xml:space="preserve">Quelle est la somme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+</m:t>
        </m:r>
        <m:r>
          <m:t>48</m:t>
        </m:r>
        <m:r>
          <m:rPr>
            <m:sty m:val="p"/>
          </m:rPr>
          <m:t>+</m:t>
        </m:r>
        <m:r>
          <m:t>96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192</m:t>
        </m:r>
      </m:oMath>
    </w:p>
    <w:p>
      <w:pPr>
        <w:numPr>
          <w:ilvl w:val="1"/>
          <w:numId w:val="1011"/>
        </w:numPr>
        <w:pStyle w:val="Compact"/>
      </w:pPr>
      <m:oMath>
        <m:r>
          <m:t>96</m:t>
        </m:r>
      </m:oMath>
    </w:p>
    <w:p>
      <w:pPr>
        <w:numPr>
          <w:ilvl w:val="1"/>
          <w:numId w:val="1011"/>
        </w:numPr>
        <w:pStyle w:val="Compact"/>
      </w:pPr>
      <m:oMath>
        <m:r>
          <m:t>189</m:t>
        </m:r>
      </m:oMath>
    </w:p>
    <w:p>
      <w:pPr>
        <w:numPr>
          <w:ilvl w:val="1"/>
          <w:numId w:val="1011"/>
        </w:numPr>
        <w:pStyle w:val="Compact"/>
      </w:pPr>
      <m:oMath>
        <m:r>
          <m:t>93</m:t>
        </m:r>
      </m:oMath>
    </w:p>
    <w:bookmarkEnd w:id="31"/>
    <w:bookmarkStart w:id="44" w:name="corrigés"/>
    <w:p>
      <w:pPr>
        <w:pStyle w:val="Heading2"/>
      </w:pPr>
      <w:r>
        <w:t xml:space="preserve">Corrigés</w:t>
      </w:r>
    </w:p>
    <w:bookmarkStart w:id="32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</m:sup>
        </m:sSup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32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96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termes. Pour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6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64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63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189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+</m:t>
        </m:r>
        <m:r>
          <m:t>48</m:t>
        </m:r>
        <m:r>
          <m:rPr>
            <m:sty m:val="p"/>
          </m:rPr>
          <m:t>+</m:t>
        </m:r>
        <m:r>
          <m:t>96</m:t>
        </m:r>
        <m:r>
          <m:rPr>
            <m:sty m:val="p"/>
          </m:rPr>
          <m:t>=</m:t>
        </m:r>
        <m:r>
          <m:t>189</m:t>
        </m:r>
      </m:oMath>
    </w:p>
    <w:bookmarkEnd w:id="32"/>
    <w:bookmarkStart w:id="33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une suite géométrique,</w:t>
      </w:r>
      <w:r>
        <w:t xml:space="preserve"> </w:t>
      </w:r>
      <m:oMath>
        <m:sSub>
          <m:e>
            <m:r>
              <m:t>v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sSup>
          <m:e>
            <m:r>
              <m:t>q</m:t>
            </m:r>
          </m:e>
          <m:sup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96</m:t>
        </m:r>
        <m:r>
          <m:rPr>
            <m:sty m:val="p"/>
          </m:rPr>
          <m:t>=</m:t>
        </m:r>
        <m:r>
          <m:t>12</m:t>
        </m:r>
        <m:sSup>
          <m:e>
            <m:r>
              <m:t>q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q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. Comme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Puis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q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</m:sup>
        </m:sSup>
      </m:oMath>
    </w:p>
    <w:p>
      <w:pPr>
        <w:pStyle w:val="BodyText"/>
      </w:pPr>
      <m:oMath>
        <m:sSub>
          <m:e>
            <m:r>
              <m:t>v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256</m:t>
        </m:r>
      </m:oMath>
    </w:p>
    <w:p>
      <w:pPr>
        <w:pStyle w:val="BodyText"/>
      </w:pPr>
      <m:oMath>
        <m:sSub>
          <m:e>
            <m:r>
              <m:t>v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768</m:t>
        </m:r>
      </m:oMath>
    </w:p>
    <w:bookmarkEnd w:id="33"/>
    <w:bookmarkStart w:id="34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10</m:t>
            </m:r>
          </m:sup>
        </m:sSup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107</m:t>
        </m:r>
        <m:r>
          <m:rPr>
            <m:sty m:val="p"/>
          </m:rPr>
          <m:t>,</m:t>
        </m:r>
        <m:r>
          <m:t>37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. Si la suite était géométrique de raison</w:t>
      </w:r>
      <w:r>
        <w:t xml:space="preserve"> </w:t>
      </w:r>
      <m:oMath>
        <m:r>
          <m:t>q</m:t>
        </m:r>
      </m:oMath>
      <w:r>
        <w:t xml:space="preserve">, on aurait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impossible car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géométrique.</w:t>
      </w:r>
      <w:r>
        <w:t xml:space="preserve"> </w:t>
      </w:r>
      <w:r>
        <w:t xml:space="preserve">(De plus,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t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n</m:t>
            </m:r>
          </m:den>
        </m:f>
      </m:oMath>
      <w:r>
        <w:t xml:space="preserve"> </w:t>
      </w:r>
      <w:r>
        <w:t xml:space="preserve">dépend de</w:t>
      </w:r>
      <w:r>
        <w:t xml:space="preserve"> </w:t>
      </w:r>
      <m:oMath>
        <m:r>
          <m:t>n</m:t>
        </m:r>
      </m:oMath>
      <w:r>
        <w:t xml:space="preserve">.)</w:t>
      </w:r>
    </w:p>
    <w:bookmarkEnd w:id="34"/>
    <w:bookmarkStart w:id="35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 coefficient multiplicateur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 Donc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10</m:t>
            </m:r>
          </m:sup>
        </m:sSup>
      </m:oMath>
    </w:p>
    <w:p>
      <w:pPr>
        <w:pStyle w:val="BodyText"/>
      </w:pPr>
      <m:oMath>
        <m:sSub>
          <m:e>
            <m:r>
              <m:t>C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6</m:t>
        </m:r>
        <m:r>
          <m:t> </m:t>
        </m:r>
        <m:r>
          <m:t>719</m:t>
        </m:r>
        <m:r>
          <m:rPr>
            <m:sty m:val="p"/>
          </m:rPr>
          <m:t>,</m:t>
        </m:r>
        <m:r>
          <m:t>58</m:t>
        </m:r>
      </m:oMath>
      <w:r>
        <w:t xml:space="preserve"> </w:t>
      </w:r>
      <w:r>
        <w:t xml:space="preserve">€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1.03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24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23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974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9</m:t>
        </m:r>
        <m:r>
          <m:t> </m:t>
        </m:r>
        <m:r>
          <m:t>868</m:t>
        </m:r>
      </m:oMath>
      <w:r>
        <w:t xml:space="preserve"> </w:t>
      </w:r>
      <w:r>
        <w:t xml:space="preserve">€ et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24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033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10</m:t>
        </m:r>
        <m:r>
          <m:t> </m:t>
        </m:r>
        <m:r>
          <m:t>164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bCs/>
          <w:b/>
        </w:rPr>
        <w:t xml:space="preserve">Le capital double au bout de</w:t>
      </w:r>
      <w:r>
        <w:rPr>
          <w:bCs/>
          <w:b/>
        </w:rPr>
        <w:t xml:space="preserve"> </w:t>
      </w:r>
      <m:oMath>
        <m:r>
          <m:t>24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À intérêts simples :</w:t>
      </w:r>
      <w:r>
        <w:t xml:space="preserve"> </w:t>
      </w:r>
      <m:oMath>
        <m:r>
          <m:t>5</m:t>
        </m:r>
        <m:r>
          <m:t> </m:t>
        </m:r>
        <m:r>
          <m:t>000</m:t>
        </m:r>
        <m:r>
          <m:rPr>
            <m:sty m:val="p"/>
          </m:rPr>
          <m:t>+</m:t>
        </m:r>
        <m:r>
          <m:t>150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6</m:t>
        </m:r>
        <m:r>
          <m:t> </m:t>
        </m:r>
        <m:r>
          <m:t>500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bCs/>
          <w:b/>
        </w:rPr>
        <w:t xml:space="preserve">Les intérêts composés donnent</w:t>
      </w:r>
      <w:r>
        <w:rPr>
          <w:bCs/>
          <w:b/>
        </w:rPr>
        <w:t xml:space="preserve"> </w:t>
      </w:r>
      <m:oMath>
        <m:r>
          <m:t>6</m:t>
        </m:r>
        <m:r>
          <m:t> </m:t>
        </m:r>
        <m:r>
          <m:t>719</m:t>
        </m:r>
        <m:r>
          <m:rPr>
            <m:sty m:val="p"/>
          </m:rPr>
          <m:t>,</m:t>
        </m:r>
        <m:r>
          <m:t>58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contre</w:t>
      </w:r>
      <w:r>
        <w:rPr>
          <w:bCs/>
          <w:b/>
        </w:rPr>
        <w:t xml:space="preserve"> </w:t>
      </w:r>
      <m:oMath>
        <m:r>
          <m:t>6</m:t>
        </m:r>
        <m:r>
          <m:t> </m:t>
        </m:r>
        <m:r>
          <m:t>500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: environ</w:t>
      </w:r>
      <w:r>
        <w:rPr>
          <w:bCs/>
          <w:b/>
        </w:rPr>
        <w:t xml:space="preserve"> </w:t>
      </w:r>
      <m:oMath>
        <m:r>
          <m:t>220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de plus.</w:t>
      </w:r>
    </w:p>
    <w:bookmarkEnd w:id="35"/>
    <w:bookmarkStart w:id="36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baisse de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 coefficient multiplicateur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. Donc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98</m:t>
        </m:r>
        <m:r>
          <m:t> 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P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200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200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10</m:t>
            </m:r>
          </m:sup>
        </m:sSup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163</m:t>
        </m:r>
        <m:r>
          <m:t> </m:t>
        </m:r>
        <m:r>
          <m:t>415</m:t>
        </m:r>
      </m:oMath>
      <w:r>
        <w:t xml:space="preserve"> </w:t>
      </w:r>
      <w:r>
        <w:t xml:space="preserve">habitants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cherche 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200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150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. Avec un algorithme :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200000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0.98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15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14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7536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15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7386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population passe sous</w:t>
      </w:r>
      <w:r>
        <w:rPr>
          <w:bCs/>
          <w:b/>
        </w:rPr>
        <w:t xml:space="preserve"> </w:t>
      </w:r>
      <m:oMath>
        <m:r>
          <m:t>150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habitants au bout de</w:t>
      </w:r>
      <w:r>
        <w:rPr>
          <w:bCs/>
          <w:b/>
        </w:rPr>
        <w:t xml:space="preserve"> </w:t>
      </w:r>
      <m:oMath>
        <m:r>
          <m:t>15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ans.</w:t>
      </w:r>
    </w:p>
    <w:bookmarkEnd w:id="36"/>
    <w:bookmarkStart w:id="37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Ce sont les termes d'une suite géométrique de premier terme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de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termes.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d>
              </m:e>
              <m:sup>
                <m:r>
                  <m:t>8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256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255</m:t>
            </m:r>
          </m:num>
          <m:den>
            <m:r>
              <m:t>256</m:t>
            </m:r>
          </m:den>
        </m:f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255</m:t>
            </m:r>
          </m:num>
          <m:den>
            <m:r>
              <m:t>128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992</m:t>
        </m:r>
      </m:oMath>
    </w:p>
    <w:bookmarkEnd w:id="37"/>
    <w:bookmarkStart w:id="38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 coefficient global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, soit une baisse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(par exemple</w:t>
      </w:r>
      <w:r>
        <w:t xml:space="preserve"> </w:t>
      </w:r>
      <m:oMath>
        <m:r>
          <m:t>100</m:t>
        </m:r>
        <m:r>
          <m:rPr>
            <m:sty m:val="p"/>
          </m:rPr>
          <m:t>→</m:t>
        </m:r>
        <m:r>
          <m:t>90</m:t>
        </m:r>
        <m:r>
          <m:rPr>
            <m:sty m:val="p"/>
          </m:rPr>
          <m:t>→</m:t>
        </m:r>
        <m:r>
          <m:t>99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sSup>
          <m:e>
            <m:r>
              <m:t>q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0</m:t>
        </m:r>
      </m:oMath>
      <w:r>
        <w:t xml:space="preserve">, les termes alternent de signe : la suite n'est pas monotone (sauf si elle est nulle).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sSup>
          <m:e>
            <m:r>
              <m:t>q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Les termes sont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ils augmentent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 : la suite est croissante.</w:t>
      </w:r>
    </w:p>
    <w:bookmarkEnd w:id="38"/>
    <w:bookmarkStart w:id="39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note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 Alors</w:t>
      </w:r>
      <w:r>
        <w:t xml:space="preserve"> </w:t>
      </w:r>
      <m:oMath>
        <m:r>
          <m:t>q</m:t>
        </m:r>
        <m:r>
          <m:t>S</m:t>
        </m:r>
        <m:r>
          <m:rPr>
            <m:sty m:val="p"/>
          </m:rPr>
          <m:t>=</m:t>
        </m:r>
        <m:r>
          <m:t>q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En soustrayant :</w:t>
      </w:r>
      <w:r>
        <w:t xml:space="preserve"> </w:t>
      </w:r>
      <m:oMath>
        <m:r>
          <m:t>S</m:t>
        </m:r>
        <m:r>
          <m:rPr>
            <m:sty m:val="p"/>
          </m:rPr>
          <m:t>−</m:t>
        </m:r>
        <m:r>
          <m:t>q</m:t>
        </m:r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donc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11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2047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d>
              </m:e>
              <m:sup>
                <m:r>
                  <m:t>11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2048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2047</m:t>
            </m:r>
          </m:num>
          <m:den>
            <m:r>
              <m:t>1024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2047</m:t>
            </m:r>
          </m:num>
          <m:den>
            <m:r>
              <m:t>1024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999</m:t>
        </m:r>
      </m:oMath>
      <w:r>
        <w:t xml:space="preserve">. On a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1024</m:t>
            </m:r>
          </m:den>
        </m:f>
      </m:oMath>
      <w:r>
        <w:t xml:space="preserve"> </w:t>
      </w:r>
      <w:r>
        <w:t xml:space="preserve">: la somme est très proche de</w:t>
      </w:r>
      <w:r>
        <w:t xml:space="preserve"> </w:t>
      </w:r>
      <m:oMath>
        <m:r>
          <m:t>2</m:t>
        </m:r>
      </m:oMath>
      <w:r>
        <w:t xml:space="preserve">. En ajoutant des termes, l'écart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divisé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chaque fois, ce qui laisse conjecturer que ces sommes se rapprochent de</w:t>
      </w:r>
      <w:r>
        <w:t xml:space="preserve"> </w:t>
      </w:r>
      <m:oMath>
        <m:r>
          <m:t>2</m:t>
        </m:r>
      </m:oMath>
      <w:r>
        <w:t xml:space="preserve">.</w:t>
      </w:r>
    </w:p>
    <w:bookmarkEnd w:id="39"/>
    <w:bookmarkStart w:id="40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Mois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un couple de lapereaux,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Mois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 ce couple est adulte, mais n'a pas encore eu de petits,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Mois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il donne naissance à un couple,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. Mois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 le premier couple donne de nouveau naissance, le second est adulte,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Au mois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, on retrouve tous les couples du mois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plus un nouveau couple pour chaque couple adulte, c'est-à-dire pour chaque couple déjà présent au mois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À chaque tour, on ajoute à la liste la somme des deux derniers termes,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fib(n):</w:t>
      </w:r>
      <w:r>
        <w:br/>
      </w:r>
      <w:r>
        <w:rPr>
          <w:rStyle w:val="NormalTok"/>
        </w:rPr>
        <w:t xml:space="preserve">   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F.append(F[k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F[k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</w:t>
      </w:r>
    </w:p>
    <w:p>
      <w:pPr>
        <w:pStyle w:val="FirstParagraph"/>
      </w:pPr>
      <w:r>
        <w:t xml:space="preserve">Question 3</w:t>
      </w:r>
    </w:p>
    <w:p>
      <w:pPr>
        <w:pStyle w:val="BodyText"/>
      </w:pPr>
      <w:r>
        <w:t xml:space="preserve">Les termes sont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13</m:t>
        </m:r>
        <m:r>
          <m:rPr>
            <m:sty m:val="p"/>
          </m:rPr>
          <m:t>,</m:t>
        </m:r>
        <m:r>
          <m:t>21</m:t>
        </m:r>
        <m:r>
          <m:rPr>
            <m:sty m:val="p"/>
          </m:rPr>
          <m:t>,</m:t>
        </m:r>
        <m:r>
          <m:t>34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fib(9)</w:t>
      </w:r>
      <w:r>
        <w:t xml:space="preserve"> </w:t>
      </w:r>
      <w:r>
        <w:t xml:space="preserve">renvoie la liste</w:t>
      </w:r>
      <w:r>
        <w:t xml:space="preserve"> </w:t>
      </w:r>
      <w:r>
        <w:rPr>
          <w:rStyle w:val="VerbatimChar"/>
        </w:rPr>
        <w:t xml:space="preserve">[0, 1, 1, 2, 3, 5, 8, 13, 21, 34]</w:t>
      </w:r>
      <w:r>
        <w:t xml:space="preserve">.</w:t>
      </w:r>
    </w:p>
    <w:p>
      <w:pPr>
        <w:pStyle w:val="BodyText"/>
      </w:pPr>
      <m:oMath>
        <m:sSub>
          <m:e>
            <m:r>
              <m:t>F</m:t>
            </m:r>
          </m:e>
          <m:sub>
            <m:r>
              <m:t>9</m:t>
            </m:r>
          </m:sub>
        </m:sSub>
      </m:oMath>
      <w:r>
        <w:t xml:space="preserve"> </w:t>
      </w:r>
      <w:r>
        <w:t xml:space="preserve">est le dernier élément :</w:t>
      </w:r>
      <w:r>
        <w:t xml:space="preserve"> </w:t>
      </w:r>
      <w:r>
        <w:rPr>
          <w:rStyle w:val="VerbatimChar"/>
        </w:rPr>
        <w:t xml:space="preserve">fib(9)[9]</w:t>
      </w:r>
      <w:r>
        <w:t xml:space="preserve"> </w:t>
      </w:r>
      <w:r>
        <w:t xml:space="preserve">vaut</w:t>
      </w:r>
      <w:r>
        <w:t xml:space="preserve"> </w:t>
      </w:r>
      <w:r>
        <w:rPr>
          <w:rStyle w:val="VerbatimChar"/>
        </w:rPr>
        <w:t xml:space="preserve">34</w:t>
      </w:r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factorielle(n):</w:t>
      </w:r>
      <w:r>
        <w:br/>
      </w:r>
      <w:r>
        <w:rPr>
          <w:rStyle w:val="NormalTok"/>
        </w:rPr>
        <w:t xml:space="preserve">   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la boucle ne s'exécute pas et la fonction renvoie bien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syracuse(n):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L.append(n)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</w:p>
    <w:p>
      <w:pPr>
        <w:pStyle w:val="FirstParagraph"/>
      </w:pPr>
      <w:r>
        <w:rPr>
          <w:rStyle w:val="VerbatimChar"/>
        </w:rPr>
        <w:t xml:space="preserve">syracuse(7)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[7, 22, 11, 34, 17, 52, 26, 13, 40, 20, 10, 5, 16, 8, 4, 2, 1]</w:t>
      </w:r>
      <w:r>
        <w:t xml:space="preserve">, soit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éléments.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étapes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len(syracuse(7)) - 1</w:t>
      </w:r>
      <w:r>
        <w:t xml:space="preserve">).</w:t>
      </w:r>
    </w:p>
    <w:p>
      <w:pPr>
        <w:pStyle w:val="BodyText"/>
      </w:pPr>
      <w:r>
        <w:t xml:space="preserve">On ignore si cette boucle s'arrête pour</w:t>
      </w:r>
      <w:r>
        <w:t xml:space="preserve"> </w:t>
      </w:r>
      <w:r>
        <w:rPr>
          <w:bCs/>
          <w:b/>
        </w:rPr>
        <w:t xml:space="preserve">tous</w:t>
      </w:r>
      <w:r>
        <w:t xml:space="preserve"> </w:t>
      </w:r>
      <w:r>
        <w:t xml:space="preserve">les entiers : c'est la célèbre conjecture de Syracuse, toujours ouverte.</w:t>
      </w:r>
    </w:p>
    <w:bookmarkEnd w:id="40"/>
    <w:bookmarkStart w:id="41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g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h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h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sSub>
          <m:e>
            <m:r>
              <m:t>g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2</m:t>
        </m:r>
      </m:oMath>
      <w:r>
        <w:t xml:space="preserve">, de premier terme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g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h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1023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programme affiche deux fois le même nombre.</w:t>
      </w:r>
    </w:p>
    <w:p>
      <w:pPr>
        <w:pStyle w:val="BodyText"/>
      </w:pPr>
      <w:r>
        <w:t xml:space="preserve">Les deux valeurs sont égales à</w:t>
      </w:r>
      <w:r>
        <w:t xml:space="preserve"> </w:t>
      </w:r>
      <m:oMath>
        <m:r>
          <m:t>385</m:t>
        </m:r>
      </m:oMath>
      <w:r>
        <w:t xml:space="preserve">.</w:t>
      </w:r>
    </w:p>
    <w:p>
      <w:pPr>
        <w:pStyle w:val="BodyText"/>
      </w:pPr>
      <w:r>
        <w:t xml:space="preserve">Cela</w:t>
      </w:r>
      <w:r>
        <w:t xml:space="preserve"> </w:t>
      </w:r>
      <w:r>
        <w:rPr>
          <w:bCs/>
          <w:b/>
        </w:rPr>
        <w:t xml:space="preserve">vérifie</w:t>
      </w:r>
      <w:r>
        <w:t xml:space="preserve"> </w:t>
      </w:r>
      <w:r>
        <w:t xml:space="preserve">la formule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mais ne la démontre pas : la démonstration est un approfondissement, la formule est admise ici.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mois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br/>
      </w:r>
      <w:r>
        <w:rPr>
          <w:rStyle w:val="NormalTok"/>
        </w:rPr>
        <w:t xml:space="preserve">    mois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mois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(mois)</w:t>
      </w:r>
    </w:p>
    <w:p>
      <w:pPr>
        <w:pStyle w:val="FirstParagraph"/>
      </w:pPr>
      <w:r>
        <w:t xml:space="preserve">Le programme affiche</w:t>
      </w:r>
      <w:r>
        <w:t xml:space="preserve"> </w:t>
      </w:r>
      <m:oMath>
        <m:r>
          <m:t>58</m:t>
        </m:r>
      </m:oMath>
      <w:r>
        <w:t xml:space="preserve"> </w:t>
      </w:r>
      <w:r>
        <w:t xml:space="preserve">: la dette est soldée au bout de</w:t>
      </w:r>
      <w:r>
        <w:t xml:space="preserve"> </w:t>
      </w:r>
      <m:oMath>
        <m:r>
          <m:t>58</m:t>
        </m:r>
      </m:oMath>
      <w:r>
        <w:t xml:space="preserve"> </w:t>
      </w:r>
      <w:r>
        <w:t xml:space="preserve">mois (le dernier versement est partiel).</w:t>
      </w:r>
    </w:p>
    <w:bookmarkEnd w:id="41"/>
    <w:bookmarkStart w:id="42" w:name="correction-de-lexercice-11"/>
    <w:p>
      <w:pPr>
        <w:pStyle w:val="Heading3"/>
      </w:pPr>
      <w:r>
        <w:t xml:space="preserve">Correction de l'exercice 11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S(n):</w:t>
      </w:r>
      <w:r>
        <w:br/>
      </w:r>
      <w:r>
        <w:rPr>
          <w:rStyle w:val="NormalTok"/>
        </w:rPr>
        <w:t xml:space="preserve">    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terme</w:t>
      </w:r>
      <w:r>
        <w:br/>
      </w:r>
      <w:r>
        <w:rPr>
          <w:rStyle w:val="NormalTok"/>
        </w:rPr>
        <w:t xml:space="preserve">        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terme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0.96875</w:t>
      </w:r>
      <w:r>
        <w:t xml:space="preserve">. Avec la formule :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a pour premier terme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pour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termes, donc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31</m:t>
            </m:r>
          </m:num>
          <m:den>
            <m:r>
              <m:t>32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96875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0.999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terme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terme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10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, donc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999</m:t>
        </m:r>
        <m:r>
          <m:rPr>
            <m:sty m:val="p"/>
          </m:rPr>
          <m:t>⇔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001</m:t>
        </m:r>
        <m:r>
          <m:rPr>
            <m:sty m:val="p"/>
          </m:rPr>
          <m:t>⇔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  <m:r>
          <m:rPr>
            <m:sty m:val="p"/>
          </m:rPr>
          <m:t>&lt;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024</m:t>
        </m:r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t xml:space="preserve">Le plus petit entier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, comme le donne le script (</w:t>
      </w:r>
      <m:oMath>
        <m:sSub>
          <m:e>
            <m:r>
              <m:t>S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1024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99902</m:t>
        </m:r>
      </m:oMath>
      <w:r>
        <w:t xml:space="preserve">).</w:t>
      </w:r>
    </w:p>
    <w:bookmarkEnd w:id="42"/>
    <w:bookmarkStart w:id="4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</w:p>
    <w:p>
      <w:pPr>
        <w:numPr>
          <w:ilvl w:val="0"/>
          <w:numId w:val="1000"/>
        </w:numPr>
      </w:pPr>
      <w:r>
        <w:t xml:space="preserve">Hausse de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coefficient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96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32</m:t>
        </m:r>
        <m:r>
          <m:rPr>
            <m:sty m:val="p"/>
          </m:rPr>
          <m:t>=</m:t>
        </m:r>
        <m:r>
          <m:t>96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6</m:t>
        </m:r>
        <m:r>
          <m:t> </m:t>
        </m:r>
        <m:r>
          <m:t>720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0"/>
        </w:numPr>
      </w:pPr>
      <m:oMath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6</m:t>
        </m:r>
        <m:r>
          <m:t> </m:t>
        </m:r>
        <m:r>
          <m:t>719</m:t>
        </m:r>
        <m:r>
          <m:rPr>
            <m:sty m:val="p"/>
          </m:rPr>
          <m:t>,</m:t>
        </m:r>
        <m:r>
          <m:t>58</m:t>
        </m:r>
      </m:oMath>
      <w:r>
        <w:t xml:space="preserve"> </w:t>
      </w:r>
      <w:r>
        <w:t xml:space="preserve">€. À intérêts simples, on aurait</w:t>
      </w:r>
      <w:r>
        <w:t xml:space="preserve"> </w:t>
      </w:r>
      <m:oMath>
        <m:r>
          <m:t>6</m:t>
        </m:r>
        <m:r>
          <m:t> </m:t>
        </m:r>
        <m:r>
          <m:t>500</m:t>
        </m:r>
      </m:oMath>
      <w:r>
        <w:t xml:space="preserve"> </w:t>
      </w:r>
      <w:r>
        <w:t xml:space="preserve">€.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une baisse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</w:p>
    <w:p>
      <w:pPr>
        <w:numPr>
          <w:ilvl w:val="0"/>
          <w:numId w:val="1000"/>
        </w:numPr>
      </w:pPr>
      <w:r>
        <w:t xml:space="preserve">Le coefficient global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 </w:t>
      </w:r>
      <w:r>
        <w:t xml:space="preserve">: une baisse de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189</m:t>
        </m:r>
      </m:oMath>
    </w:p>
    <w:p>
      <w:pPr>
        <w:numPr>
          <w:ilvl w:val="0"/>
          <w:numId w:val="1000"/>
        </w:numPr>
      </w:pPr>
      <w:r>
        <w:t xml:space="preserve">Suite géométrique de raison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termes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6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63</m:t>
        </m:r>
        <m:r>
          <m:rPr>
            <m:sty m:val="p"/>
          </m:rPr>
          <m:t>=</m:t>
        </m:r>
        <m:r>
          <m:t>189</m:t>
        </m:r>
      </m:oMath>
      <w:r>
        <w:t xml:space="preserve">.</w:t>
      </w:r>
    </w:p>
    <w:bookmarkEnd w:id="43"/>
    <w:bookmarkEnd w:id="4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suites géométriques et modélisation</dc:title>
  <dc:creator>Antoine Boutin, plusquunprof.com</dc:creator>
  <dc:language>fr</dc:language>
  <cp:keywords/>
  <dcterms:created xsi:type="dcterms:W3CDTF">2026-10-10T06:53:51Z</dcterms:created>
  <dcterms:modified xsi:type="dcterms:W3CDTF">2026-10-10T06:53:51Z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